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9B54E8" w:rsidRDefault="00687100" w:rsidP="30BFEAE0">
      <w:pPr>
        <w:widowControl w:val="0"/>
        <w:pBdr>
          <w:top w:val="nil"/>
          <w:left w:val="nil"/>
          <w:bottom w:val="nil"/>
          <w:right w:val="nil"/>
          <w:between w:val="nil"/>
        </w:pBdr>
        <w:tabs>
          <w:tab w:val="left" w:pos="567"/>
          <w:tab w:val="left" w:pos="851"/>
        </w:tabs>
        <w:jc w:val="center"/>
        <w:rPr>
          <w:rFonts w:ascii="Arial" w:hAnsi="Arial" w:cs="Arial"/>
          <w:b/>
          <w:bCs/>
          <w:caps/>
          <w:noProof/>
          <w:sz w:val="18"/>
          <w:szCs w:val="18"/>
        </w:rPr>
      </w:pPr>
      <w:r w:rsidRPr="30BFEAE0">
        <w:rPr>
          <w:rFonts w:ascii="Arial" w:hAnsi="Arial" w:cs="Arial"/>
          <w:b/>
          <w:bCs/>
          <w:caps/>
          <w:noProof/>
          <w:sz w:val="18"/>
          <w:szCs w:val="18"/>
          <w:lang w:val="it-IT"/>
        </w:rPr>
        <w:t>paslaugų pirkimo-pardavimo sutarties Specialiosios sąlygos</w:t>
      </w:r>
    </w:p>
    <w:p w14:paraId="40A8EB59" w14:textId="77777777" w:rsidR="00687100" w:rsidRPr="006D6D04"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it-IT"/>
        </w:rPr>
      </w:pPr>
    </w:p>
    <w:p w14:paraId="2B599218" w14:textId="77777777" w:rsidR="00687100" w:rsidRPr="006D6D04" w:rsidRDefault="00687100" w:rsidP="00687100">
      <w:pPr>
        <w:jc w:val="center"/>
        <w:rPr>
          <w:rFonts w:ascii="Arial" w:hAnsi="Arial" w:cs="Arial"/>
          <w:noProof/>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77777777" w:rsidR="00687100" w:rsidRPr="00687100" w:rsidRDefault="00687100" w:rsidP="00917A22">
            <w:pPr>
              <w:jc w:val="both"/>
              <w:rPr>
                <w:rFonts w:ascii="Arial" w:hAnsi="Arial" w:cs="Arial"/>
                <w:noProof/>
                <w:kern w:val="2"/>
                <w:sz w:val="18"/>
                <w:szCs w:val="18"/>
                <w:lang w:val="en-US"/>
              </w:rPr>
            </w:pP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77777777" w:rsidR="00687100" w:rsidRPr="00687100" w:rsidRDefault="008731AF"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687100" w:rsidRPr="00687100">
                  <w:rPr>
                    <w:rFonts w:ascii="Arial" w:hAnsi="Arial" w:cs="Arial"/>
                    <w:noProof/>
                    <w:kern w:val="2"/>
                    <w:sz w:val="18"/>
                    <w:szCs w:val="18"/>
                    <w:lang w:val="en-US"/>
                  </w:rPr>
                  <w:t>Pasirinkite elementą.</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162"/>
        <w:gridCol w:w="1968"/>
        <w:gridCol w:w="4311"/>
      </w:tblGrid>
      <w:tr w:rsidR="00687100" w:rsidRPr="00687100" w14:paraId="48CADC3C" w14:textId="77777777" w:rsidTr="25C95F63">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25C95F63">
        <w:trPr>
          <w:trHeight w:val="300"/>
        </w:trPr>
        <w:tc>
          <w:tcPr>
            <w:tcW w:w="3094" w:type="dxa"/>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3"/>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25C95F63">
        <w:trPr>
          <w:trHeight w:val="300"/>
        </w:trPr>
        <w:tc>
          <w:tcPr>
            <w:tcW w:w="3094" w:type="dxa"/>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3"/>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25C95F63">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25C95F63">
        <w:trPr>
          <w:trHeight w:val="300"/>
        </w:trPr>
        <w:tc>
          <w:tcPr>
            <w:tcW w:w="3094" w:type="dxa"/>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3"/>
          </w:tcPr>
          <w:p w14:paraId="5C13167A" w14:textId="3E13E765" w:rsidR="00687100" w:rsidRPr="00687100" w:rsidRDefault="00687100" w:rsidP="00A63A47">
            <w:pPr>
              <w:jc w:val="both"/>
              <w:rPr>
                <w:rFonts w:ascii="Arial" w:hAnsi="Arial" w:cs="Arial"/>
                <w:noProof/>
                <w:color w:val="000000"/>
                <w:kern w:val="2"/>
                <w:sz w:val="18"/>
                <w:szCs w:val="18"/>
                <w:lang w:val="en-US"/>
              </w:rPr>
            </w:pPr>
            <w:r w:rsidRPr="00A63A47">
              <w:rPr>
                <w:rFonts w:ascii="Arial" w:hAnsi="Arial" w:cs="Arial"/>
                <w:noProof/>
                <w:color w:val="000000"/>
                <w:kern w:val="2"/>
                <w:sz w:val="18"/>
                <w:szCs w:val="18"/>
                <w:lang w:val="en-US"/>
              </w:rPr>
              <w:t xml:space="preserve">Tiekėjas įsipareigoja Sutartyje numatytomis sąlygomis suteikti Pirkėjui </w:t>
            </w:r>
            <w:r w:rsidR="00A63A47" w:rsidRPr="00A63A47">
              <w:rPr>
                <w:rFonts w:ascii="Arial" w:hAnsi="Arial" w:cs="Arial"/>
                <w:noProof/>
                <w:color w:val="000000"/>
                <w:kern w:val="2"/>
                <w:sz w:val="18"/>
                <w:szCs w:val="18"/>
                <w:lang w:val="en-US"/>
              </w:rPr>
              <w:t>33899 Radviliškio stotyje įrengtos (188+631 (188+587) Km) mikroprocesorinės pervažos MONAT KSP-7M įrangos technini</w:t>
            </w:r>
            <w:r w:rsidR="2108A784" w:rsidRPr="00A63A47">
              <w:rPr>
                <w:rFonts w:ascii="Arial" w:hAnsi="Arial" w:cs="Arial"/>
                <w:noProof/>
                <w:color w:val="000000"/>
                <w:kern w:val="2"/>
                <w:sz w:val="18"/>
                <w:szCs w:val="18"/>
                <w:lang w:val="en-US"/>
              </w:rPr>
              <w:t>o</w:t>
            </w:r>
            <w:r w:rsidR="00A63A47" w:rsidRPr="00A63A47">
              <w:rPr>
                <w:rFonts w:ascii="Arial" w:hAnsi="Arial" w:cs="Arial"/>
                <w:noProof/>
                <w:color w:val="000000"/>
                <w:kern w:val="2"/>
                <w:sz w:val="18"/>
                <w:szCs w:val="18"/>
                <w:lang w:val="en-US"/>
              </w:rPr>
              <w:t xml:space="preserve"> palaikymo paslaug</w:t>
            </w:r>
            <w:r w:rsidR="7D054348" w:rsidRPr="00A63A47">
              <w:rPr>
                <w:rFonts w:ascii="Arial" w:hAnsi="Arial" w:cs="Arial"/>
                <w:noProof/>
                <w:color w:val="000000"/>
                <w:kern w:val="2"/>
                <w:sz w:val="18"/>
                <w:szCs w:val="18"/>
                <w:lang w:val="en-US"/>
              </w:rPr>
              <w:t>a</w:t>
            </w:r>
            <w:r w:rsidR="00A63A47" w:rsidRPr="00A63A47">
              <w:rPr>
                <w:rFonts w:ascii="Arial" w:hAnsi="Arial" w:cs="Arial"/>
                <w:noProof/>
                <w:color w:val="000000"/>
                <w:kern w:val="2"/>
                <w:sz w:val="18"/>
                <w:szCs w:val="18"/>
                <w:lang w:val="en-US"/>
              </w:rPr>
              <w:t>s ir joms skirtų atsargų įsigijim</w:t>
            </w:r>
            <w:r w:rsidR="2097FE92" w:rsidRPr="00A63A47">
              <w:rPr>
                <w:rFonts w:ascii="Arial" w:hAnsi="Arial" w:cs="Arial"/>
                <w:noProof/>
                <w:color w:val="000000"/>
                <w:kern w:val="2"/>
                <w:sz w:val="18"/>
                <w:szCs w:val="18"/>
                <w:lang w:val="en-US"/>
              </w:rPr>
              <w:t>ą</w:t>
            </w:r>
            <w:r w:rsidR="00A63A47" w:rsidRPr="00A63A47">
              <w:rPr>
                <w:rFonts w:ascii="Arial" w:hAnsi="Arial" w:cs="Arial"/>
                <w:noProof/>
                <w:color w:val="000000"/>
                <w:kern w:val="2"/>
                <w:sz w:val="18"/>
                <w:szCs w:val="18"/>
                <w:lang w:val="en-US"/>
              </w:rPr>
              <w:t xml:space="preserve">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A63A47">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A63A47">
              <w:rPr>
                <w:rFonts w:ascii="Arial" w:hAnsi="Arial" w:cs="Arial"/>
                <w:noProof/>
                <w:color w:val="000000"/>
                <w:kern w:val="2"/>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A63A47">
              <w:rPr>
                <w:rFonts w:ascii="Arial" w:hAnsi="Arial" w:cs="Arial"/>
                <w:noProof/>
                <w:color w:val="000000"/>
                <w:kern w:val="2"/>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25C95F63">
        <w:trPr>
          <w:trHeight w:val="300"/>
        </w:trPr>
        <w:tc>
          <w:tcPr>
            <w:tcW w:w="3094" w:type="dxa"/>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3"/>
          </w:tcPr>
          <w:p w14:paraId="5C1C0342" w14:textId="77777777" w:rsidR="00687100" w:rsidRPr="00687100" w:rsidRDefault="00687100" w:rsidP="00917A22">
            <w:pPr>
              <w:rPr>
                <w:rFonts w:ascii="Arial" w:hAnsi="Arial" w:cs="Arial"/>
                <w:noProof/>
                <w:kern w:val="2"/>
                <w:sz w:val="18"/>
                <w:szCs w:val="18"/>
                <w:lang w:val="en-US"/>
              </w:rPr>
            </w:pPr>
          </w:p>
        </w:tc>
      </w:tr>
      <w:tr w:rsidR="00687100" w:rsidRPr="00687100" w14:paraId="55ABBC13" w14:textId="77777777" w:rsidTr="25C95F63">
        <w:trPr>
          <w:trHeight w:val="300"/>
        </w:trPr>
        <w:tc>
          <w:tcPr>
            <w:tcW w:w="3094" w:type="dxa"/>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3"/>
          </w:tcPr>
          <w:p w14:paraId="1DF4DC14" w14:textId="791A2075"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tc>
      </w:tr>
      <w:tr w:rsidR="00687100" w:rsidRPr="00687100" w14:paraId="18376637" w14:textId="77777777" w:rsidTr="25C95F63">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25C95F63">
        <w:trPr>
          <w:trHeight w:val="300"/>
        </w:trPr>
        <w:tc>
          <w:tcPr>
            <w:tcW w:w="3094" w:type="dxa"/>
          </w:tcPr>
          <w:p w14:paraId="12315997" w14:textId="28F69879" w:rsidR="00687100" w:rsidRPr="006D6D04" w:rsidRDefault="00687100" w:rsidP="006D6D04">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3"/>
          </w:tcPr>
          <w:p w14:paraId="0A46A6F0" w14:textId="77777777" w:rsidR="00687100" w:rsidRPr="006D6D04" w:rsidRDefault="00687100" w:rsidP="00917A22">
            <w:pPr>
              <w:rPr>
                <w:rFonts w:ascii="Arial" w:hAnsi="Arial" w:cs="Arial"/>
                <w:noProof/>
                <w:color w:val="4472C4"/>
                <w:sz w:val="18"/>
                <w:szCs w:val="18"/>
              </w:rPr>
            </w:pPr>
            <w:r w:rsidRPr="006D6D04">
              <w:rPr>
                <w:rFonts w:ascii="Arial" w:hAnsi="Arial" w:cs="Arial"/>
                <w:noProof/>
                <w:sz w:val="18"/>
                <w:szCs w:val="18"/>
              </w:rPr>
              <w:t>Tiekėjas Paslaugas įsipareigoja teikti Techninėje specifikacijoje nurodytais terminais ir sąlygomis.</w:t>
            </w:r>
          </w:p>
        </w:tc>
      </w:tr>
      <w:tr w:rsidR="00687100" w:rsidRPr="00687100" w14:paraId="1AA8FC3E" w14:textId="77777777" w:rsidTr="25C95F63">
        <w:trPr>
          <w:trHeight w:val="300"/>
        </w:trPr>
        <w:tc>
          <w:tcPr>
            <w:tcW w:w="3094" w:type="dxa"/>
          </w:tcPr>
          <w:p w14:paraId="658D6E94" w14:textId="77777777" w:rsidR="00687100" w:rsidRPr="006D6D04" w:rsidRDefault="00687100" w:rsidP="00917A22">
            <w:pPr>
              <w:rPr>
                <w:rFonts w:ascii="Arial" w:hAnsi="Arial" w:cs="Arial"/>
                <w:b/>
                <w:noProof/>
                <w:kern w:val="2"/>
                <w:sz w:val="18"/>
                <w:szCs w:val="18"/>
                <w:lang w:val="it-IT"/>
              </w:rPr>
            </w:pPr>
            <w:r w:rsidRPr="006D6D04">
              <w:rPr>
                <w:rFonts w:ascii="Arial" w:hAnsi="Arial" w:cs="Arial"/>
                <w:b/>
                <w:noProof/>
                <w:kern w:val="2"/>
                <w:sz w:val="18"/>
                <w:szCs w:val="18"/>
                <w:lang w:val="it-IT"/>
              </w:rPr>
              <w:t>4.2. Paslaugų / jų dalies / etapo / periodo suteikimo termino pratęsimas</w:t>
            </w:r>
          </w:p>
        </w:tc>
        <w:tc>
          <w:tcPr>
            <w:tcW w:w="6441" w:type="dxa"/>
            <w:gridSpan w:val="3"/>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25C95F63">
        <w:trPr>
          <w:trHeight w:val="300"/>
        </w:trPr>
        <w:tc>
          <w:tcPr>
            <w:tcW w:w="3094" w:type="dxa"/>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3"/>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25C95F63">
        <w:trPr>
          <w:trHeight w:val="1405"/>
        </w:trPr>
        <w:tc>
          <w:tcPr>
            <w:tcW w:w="3094" w:type="dxa"/>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2CFCD086" w:rsidR="00687100" w:rsidRPr="00687100" w:rsidRDefault="00687100" w:rsidP="00917A22">
            <w:pPr>
              <w:rPr>
                <w:rFonts w:ascii="Arial" w:hAnsi="Arial" w:cs="Arial"/>
                <w:noProof/>
                <w:sz w:val="18"/>
                <w:szCs w:val="18"/>
                <w:lang w:val="en-US"/>
              </w:rPr>
            </w:pPr>
          </w:p>
        </w:tc>
      </w:tr>
      <w:tr w:rsidR="00687100" w:rsidRPr="00687100" w14:paraId="44BEE0EE" w14:textId="77777777" w:rsidTr="25C95F63">
        <w:trPr>
          <w:trHeight w:val="300"/>
        </w:trPr>
        <w:tc>
          <w:tcPr>
            <w:tcW w:w="3094" w:type="dxa"/>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3"/>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25C95F63">
        <w:trPr>
          <w:trHeight w:val="300"/>
        </w:trPr>
        <w:tc>
          <w:tcPr>
            <w:tcW w:w="9535" w:type="dxa"/>
            <w:gridSpan w:val="4"/>
          </w:tcPr>
          <w:p w14:paraId="69C7D610" w14:textId="77777777" w:rsidR="00687100" w:rsidRPr="008C0E68" w:rsidRDefault="00687100" w:rsidP="00917A22">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00687100" w:rsidRPr="00687100" w14:paraId="55E7DD3E" w14:textId="77777777" w:rsidTr="25C95F63">
        <w:trPr>
          <w:trHeight w:val="300"/>
        </w:trPr>
        <w:tc>
          <w:tcPr>
            <w:tcW w:w="3094" w:type="dxa"/>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3"/>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2DB668C7"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25C95F63">
        <w:trPr>
          <w:trHeight w:val="300"/>
        </w:trPr>
        <w:tc>
          <w:tcPr>
            <w:tcW w:w="3094" w:type="dxa"/>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50D01A8E" w14:textId="77777777" w:rsidR="00687100" w:rsidRPr="00AC3E7E" w:rsidRDefault="00687100" w:rsidP="00917A22">
            <w:pPr>
              <w:rPr>
                <w:rFonts w:ascii="Arial" w:hAnsi="Arial" w:cs="Arial"/>
                <w:b/>
                <w:noProof/>
                <w:kern w:val="2"/>
                <w:sz w:val="18"/>
                <w:szCs w:val="18"/>
              </w:rPr>
            </w:pPr>
          </w:p>
          <w:p w14:paraId="5A979260" w14:textId="77777777" w:rsidR="00687100" w:rsidRPr="00AC3E7E" w:rsidRDefault="00687100" w:rsidP="00917A22">
            <w:pPr>
              <w:rPr>
                <w:rFonts w:ascii="Arial" w:hAnsi="Arial" w:cs="Arial"/>
                <w:b/>
                <w:noProof/>
                <w:kern w:val="2"/>
                <w:sz w:val="18"/>
                <w:szCs w:val="18"/>
              </w:rPr>
            </w:pPr>
          </w:p>
          <w:p w14:paraId="6DA6E6F8" w14:textId="77777777" w:rsidR="00687100" w:rsidRPr="00F4789D" w:rsidRDefault="00687100" w:rsidP="00A63A47">
            <w:pPr>
              <w:jc w:val="both"/>
              <w:rPr>
                <w:rFonts w:ascii="Arial" w:hAnsi="Arial" w:cs="Arial"/>
                <w:b/>
                <w:noProof/>
                <w:kern w:val="2"/>
                <w:sz w:val="18"/>
                <w:szCs w:val="18"/>
                <w:lang w:val="fi-FI"/>
              </w:rPr>
            </w:pPr>
          </w:p>
        </w:tc>
        <w:tc>
          <w:tcPr>
            <w:tcW w:w="6441" w:type="dxa"/>
            <w:gridSpan w:val="3"/>
          </w:tcPr>
          <w:p w14:paraId="427FF02E" w14:textId="26098ACB" w:rsidR="00687100" w:rsidRPr="00F4789D" w:rsidRDefault="00687100" w:rsidP="00917A22">
            <w:pPr>
              <w:rPr>
                <w:rFonts w:ascii="Arial" w:hAnsi="Arial" w:cs="Arial"/>
                <w:noProof/>
                <w:sz w:val="18"/>
                <w:szCs w:val="18"/>
                <w:lang w:val="fi-FI"/>
              </w:rPr>
            </w:pPr>
            <w:r w:rsidRPr="00F4789D">
              <w:rPr>
                <w:rFonts w:ascii="Arial" w:hAnsi="Arial" w:cs="Arial"/>
                <w:noProof/>
                <w:kern w:val="2"/>
                <w:sz w:val="18"/>
                <w:szCs w:val="18"/>
                <w:lang w:val="fi-FI"/>
              </w:rPr>
              <w:t>Pradinės Sutarties vertė yra</w:t>
            </w:r>
            <w:r w:rsidR="00601CEF" w:rsidRPr="00F4789D">
              <w:rPr>
                <w:rFonts w:ascii="Arial" w:hAnsi="Arial" w:cs="Arial"/>
                <w:noProof/>
                <w:kern w:val="2"/>
                <w:sz w:val="18"/>
                <w:szCs w:val="18"/>
                <w:lang w:val="fi-FI"/>
              </w:rPr>
              <w:t xml:space="preserve"> </w:t>
            </w:r>
            <w:r w:rsidR="00601CEF" w:rsidRPr="00601CEF">
              <w:rPr>
                <w:rFonts w:ascii="Arial" w:hAnsi="Arial" w:cs="Arial"/>
                <w:noProof/>
                <w:kern w:val="2"/>
                <w:sz w:val="18"/>
                <w:szCs w:val="18"/>
              </w:rPr>
              <w:t>90000</w:t>
            </w:r>
            <w:r w:rsidR="00601CEF">
              <w:rPr>
                <w:rFonts w:ascii="Arial" w:hAnsi="Arial" w:cs="Arial"/>
                <w:noProof/>
                <w:kern w:val="2"/>
                <w:sz w:val="18"/>
                <w:szCs w:val="18"/>
              </w:rPr>
              <w:t>,00</w:t>
            </w:r>
            <w:r w:rsidRPr="00F4789D">
              <w:rPr>
                <w:rFonts w:ascii="Arial" w:hAnsi="Arial" w:cs="Arial"/>
                <w:noProof/>
                <w:kern w:val="2"/>
                <w:sz w:val="18"/>
                <w:szCs w:val="18"/>
                <w:lang w:val="fi-FI"/>
              </w:rPr>
              <w:t xml:space="preserve"> </w:t>
            </w:r>
            <w:r w:rsidRPr="00F4789D">
              <w:rPr>
                <w:rFonts w:ascii="Arial" w:hAnsi="Arial" w:cs="Arial"/>
                <w:noProof/>
                <w:color w:val="4472C4"/>
                <w:kern w:val="2"/>
                <w:sz w:val="18"/>
                <w:szCs w:val="18"/>
                <w:lang w:val="fi-FI"/>
              </w:rPr>
              <w:t>(</w:t>
            </w:r>
            <w:r w:rsidR="00601CEF" w:rsidRPr="00F4789D">
              <w:rPr>
                <w:rFonts w:ascii="Arial" w:hAnsi="Arial" w:cs="Arial"/>
                <w:noProof/>
                <w:color w:val="4472C4"/>
                <w:kern w:val="2"/>
                <w:sz w:val="18"/>
                <w:szCs w:val="18"/>
                <w:lang w:val="fi-FI"/>
              </w:rPr>
              <w:t>devyniasdešimt tūkstančių eurų 00 ct</w:t>
            </w:r>
            <w:r w:rsidRPr="00F4789D">
              <w:rPr>
                <w:rFonts w:ascii="Arial" w:hAnsi="Arial" w:cs="Arial"/>
                <w:noProof/>
                <w:color w:val="4472C4"/>
                <w:kern w:val="2"/>
                <w:sz w:val="18"/>
                <w:szCs w:val="18"/>
                <w:lang w:val="fi-FI"/>
              </w:rPr>
              <w:t>)</w:t>
            </w:r>
            <w:r w:rsidRPr="00F4789D">
              <w:rPr>
                <w:rFonts w:ascii="Arial" w:hAnsi="Arial" w:cs="Arial"/>
                <w:noProof/>
                <w:kern w:val="2"/>
                <w:sz w:val="18"/>
                <w:szCs w:val="18"/>
                <w:lang w:val="fi-FI"/>
              </w:rPr>
              <w:t xml:space="preserve"> Eur </w:t>
            </w:r>
            <w:r w:rsidRPr="00F4789D">
              <w:rPr>
                <w:rFonts w:ascii="Arial" w:hAnsi="Arial" w:cs="Arial"/>
                <w:noProof/>
                <w:color w:val="4472C4"/>
                <w:kern w:val="2"/>
                <w:sz w:val="18"/>
                <w:szCs w:val="18"/>
                <w:lang w:val="fi-FI"/>
              </w:rPr>
              <w:t>(nurodyti sumą žodžiais)</w:t>
            </w:r>
            <w:r w:rsidRPr="00F4789D">
              <w:rPr>
                <w:rFonts w:ascii="Arial" w:hAnsi="Arial" w:cs="Arial"/>
                <w:noProof/>
                <w:kern w:val="2"/>
                <w:sz w:val="18"/>
                <w:szCs w:val="18"/>
                <w:lang w:val="fi-FI"/>
              </w:rPr>
              <w:t xml:space="preserve"> be PVM.</w:t>
            </w:r>
          </w:p>
          <w:p w14:paraId="412DE7CF" w14:textId="77777777" w:rsidR="00687100" w:rsidRPr="00F4789D" w:rsidRDefault="00687100" w:rsidP="00917A22">
            <w:pPr>
              <w:rPr>
                <w:rFonts w:ascii="Arial" w:hAnsi="Arial" w:cs="Arial"/>
                <w:noProof/>
                <w:sz w:val="18"/>
                <w:szCs w:val="18"/>
                <w:lang w:val="fi-FI"/>
              </w:rPr>
            </w:pPr>
            <w:r w:rsidRPr="00F4789D">
              <w:rPr>
                <w:rFonts w:ascii="Arial" w:hAnsi="Arial" w:cs="Arial"/>
                <w:noProof/>
                <w:kern w:val="2"/>
                <w:sz w:val="18"/>
                <w:szCs w:val="18"/>
                <w:lang w:val="fi-FI"/>
              </w:rPr>
              <w:t xml:space="preserve">PVM sudaro </w:t>
            </w:r>
            <w:r w:rsidRPr="00F4789D">
              <w:rPr>
                <w:rFonts w:ascii="Arial" w:hAnsi="Arial" w:cs="Arial"/>
                <w:noProof/>
                <w:color w:val="4472C4"/>
                <w:kern w:val="2"/>
                <w:sz w:val="18"/>
                <w:szCs w:val="18"/>
                <w:lang w:val="fi-FI"/>
              </w:rPr>
              <w:t>(nurodyti sumą skaičiais)</w:t>
            </w:r>
            <w:r w:rsidRPr="00F4789D">
              <w:rPr>
                <w:rFonts w:ascii="Arial" w:hAnsi="Arial" w:cs="Arial"/>
                <w:noProof/>
                <w:kern w:val="2"/>
                <w:sz w:val="18"/>
                <w:szCs w:val="18"/>
                <w:lang w:val="fi-FI"/>
              </w:rPr>
              <w:t xml:space="preserve"> Eur </w:t>
            </w:r>
            <w:r w:rsidRPr="00F4789D">
              <w:rPr>
                <w:rFonts w:ascii="Arial" w:hAnsi="Arial" w:cs="Arial"/>
                <w:noProof/>
                <w:color w:val="4472C4"/>
                <w:kern w:val="2"/>
                <w:sz w:val="18"/>
                <w:szCs w:val="18"/>
                <w:lang w:val="fi-FI"/>
              </w:rPr>
              <w:t>(nurodyti sumą žodžiais)</w:t>
            </w:r>
            <w:r w:rsidRPr="00F4789D">
              <w:rPr>
                <w:rFonts w:ascii="Arial" w:hAnsi="Arial" w:cs="Arial"/>
                <w:noProof/>
                <w:kern w:val="2"/>
                <w:sz w:val="18"/>
                <w:szCs w:val="18"/>
                <w:lang w:val="fi-FI"/>
              </w:rPr>
              <w:t>.</w:t>
            </w:r>
          </w:p>
          <w:p w14:paraId="1922B489" w14:textId="77777777" w:rsidR="00687100" w:rsidRPr="00F4789D" w:rsidRDefault="00687100" w:rsidP="00917A22">
            <w:pPr>
              <w:rPr>
                <w:rFonts w:ascii="Arial" w:hAnsi="Arial" w:cs="Arial"/>
                <w:noProof/>
                <w:sz w:val="18"/>
                <w:szCs w:val="18"/>
                <w:lang w:val="fi-FI"/>
              </w:rPr>
            </w:pPr>
            <w:r w:rsidRPr="00F4789D">
              <w:rPr>
                <w:rFonts w:ascii="Arial" w:hAnsi="Arial" w:cs="Arial"/>
                <w:noProof/>
                <w:kern w:val="2"/>
                <w:sz w:val="18"/>
                <w:szCs w:val="18"/>
                <w:lang w:val="fi-FI"/>
              </w:rPr>
              <w:t xml:space="preserve">Sutarties kaina yra </w:t>
            </w:r>
            <w:r w:rsidRPr="00F4789D">
              <w:rPr>
                <w:rFonts w:ascii="Arial" w:hAnsi="Arial" w:cs="Arial"/>
                <w:noProof/>
                <w:color w:val="4472C4"/>
                <w:kern w:val="2"/>
                <w:sz w:val="18"/>
                <w:szCs w:val="18"/>
                <w:lang w:val="fi-FI"/>
              </w:rPr>
              <w:t>(nurodyti sumą skaičiais)</w:t>
            </w:r>
            <w:r w:rsidRPr="00F4789D">
              <w:rPr>
                <w:rFonts w:ascii="Arial" w:hAnsi="Arial" w:cs="Arial"/>
                <w:noProof/>
                <w:kern w:val="2"/>
                <w:sz w:val="18"/>
                <w:szCs w:val="18"/>
                <w:lang w:val="fi-FI"/>
              </w:rPr>
              <w:t xml:space="preserve"> Eur </w:t>
            </w:r>
            <w:r w:rsidRPr="00F4789D">
              <w:rPr>
                <w:rFonts w:ascii="Arial" w:hAnsi="Arial" w:cs="Arial"/>
                <w:noProof/>
                <w:color w:val="4472C4"/>
                <w:kern w:val="2"/>
                <w:sz w:val="18"/>
                <w:szCs w:val="18"/>
                <w:lang w:val="fi-FI"/>
              </w:rPr>
              <w:t>(nurodyti sumą žodžiais)</w:t>
            </w:r>
            <w:r w:rsidRPr="00F4789D">
              <w:rPr>
                <w:rFonts w:ascii="Arial" w:hAnsi="Arial" w:cs="Arial"/>
                <w:noProof/>
                <w:kern w:val="2"/>
                <w:sz w:val="18"/>
                <w:szCs w:val="18"/>
                <w:lang w:val="fi-FI"/>
              </w:rPr>
              <w:t xml:space="preserve"> su PVM.</w:t>
            </w:r>
          </w:p>
          <w:p w14:paraId="6374B86B" w14:textId="77777777" w:rsidR="00687100" w:rsidRPr="00F4789D" w:rsidRDefault="00687100" w:rsidP="00917A22">
            <w:pPr>
              <w:rPr>
                <w:rFonts w:ascii="Arial" w:hAnsi="Arial" w:cs="Arial"/>
                <w:noProof/>
                <w:kern w:val="2"/>
                <w:sz w:val="18"/>
                <w:szCs w:val="18"/>
                <w:lang w:val="fi-FI"/>
              </w:rPr>
            </w:pPr>
          </w:p>
          <w:p w14:paraId="6EE50F36" w14:textId="674DDD5F" w:rsidR="00687100" w:rsidRPr="00F4789D" w:rsidRDefault="00687100" w:rsidP="00917A22">
            <w:pPr>
              <w:rPr>
                <w:rFonts w:ascii="Arial" w:hAnsi="Arial" w:cs="Arial"/>
                <w:noProof/>
                <w:color w:val="000000"/>
                <w:kern w:val="2"/>
                <w:sz w:val="18"/>
                <w:szCs w:val="18"/>
                <w:lang w:val="fi-FI"/>
              </w:rPr>
            </w:pPr>
            <w:r w:rsidRPr="00F4789D">
              <w:rPr>
                <w:rFonts w:ascii="Arial" w:hAnsi="Arial" w:cs="Arial"/>
                <w:noProof/>
                <w:color w:val="000000"/>
                <w:kern w:val="2"/>
                <w:sz w:val="18"/>
                <w:szCs w:val="18"/>
                <w:lang w:val="fi-FI"/>
              </w:rPr>
              <w:t xml:space="preserve">Šioje Sutartyje Pradinės Sutarties vertė yra lygi </w:t>
            </w:r>
            <w:r w:rsidRPr="00F4789D">
              <w:rPr>
                <w:rFonts w:ascii="Arial" w:hAnsi="Arial" w:cs="Arial"/>
                <w:b/>
                <w:noProof/>
                <w:color w:val="000000"/>
                <w:kern w:val="2"/>
                <w:sz w:val="18"/>
                <w:szCs w:val="18"/>
                <w:lang w:val="fi-FI"/>
              </w:rPr>
              <w:t xml:space="preserve">maksimaliai pirkimui skirtai lėšų sumai be PVM </w:t>
            </w:r>
            <w:r w:rsidRPr="00F4789D">
              <w:rPr>
                <w:rFonts w:ascii="Arial" w:hAnsi="Arial" w:cs="Arial"/>
                <w:noProof/>
                <w:color w:val="000000"/>
                <w:kern w:val="2"/>
                <w:sz w:val="18"/>
                <w:szCs w:val="18"/>
                <w:lang w:val="fi-FI"/>
              </w:rPr>
              <w:t xml:space="preserve">pirkimo dokumentuose ir Sutartyje nurodytų </w:t>
            </w:r>
            <w:r w:rsidRPr="00F4789D">
              <w:rPr>
                <w:rFonts w:ascii="Arial" w:hAnsi="Arial" w:cs="Arial"/>
                <w:noProof/>
                <w:color w:val="000000"/>
                <w:sz w:val="18"/>
                <w:szCs w:val="18"/>
                <w:lang w:val="fi-FI"/>
              </w:rPr>
              <w:t xml:space="preserve">Paslaugų </w:t>
            </w:r>
            <w:r w:rsidRPr="00F4789D">
              <w:rPr>
                <w:rFonts w:ascii="Arial" w:hAnsi="Arial" w:cs="Arial"/>
                <w:noProof/>
                <w:color w:val="000000"/>
                <w:kern w:val="2"/>
                <w:sz w:val="18"/>
                <w:szCs w:val="18"/>
                <w:lang w:val="fi-FI"/>
              </w:rPr>
              <w:t>įsigijimui Tiekėjo pasiūlyme nurodytais įkainiais be PVM.</w:t>
            </w:r>
            <w:r w:rsidRPr="00F4789D">
              <w:rPr>
                <w:rFonts w:ascii="Arial" w:hAnsi="Arial" w:cs="Arial"/>
                <w:noProof/>
                <w:color w:val="2B579A"/>
                <w:kern w:val="2"/>
                <w:sz w:val="18"/>
                <w:szCs w:val="18"/>
                <w:lang w:val="fi-FI"/>
              </w:rPr>
              <w:t xml:space="preserve"> </w:t>
            </w:r>
            <w:r w:rsidRPr="00F4789D">
              <w:rPr>
                <w:rFonts w:ascii="Arial" w:hAnsi="Arial" w:cs="Arial"/>
                <w:noProof/>
                <w:color w:val="000000"/>
                <w:kern w:val="2"/>
                <w:sz w:val="18"/>
                <w:szCs w:val="18"/>
                <w:lang w:val="fi-FI"/>
              </w:rPr>
              <w:t xml:space="preserve">Pirkėjas perka </w:t>
            </w:r>
            <w:r w:rsidRPr="00F4789D">
              <w:rPr>
                <w:rFonts w:ascii="Arial" w:hAnsi="Arial" w:cs="Arial"/>
                <w:noProof/>
                <w:color w:val="000000"/>
                <w:sz w:val="18"/>
                <w:szCs w:val="18"/>
                <w:lang w:val="fi-FI"/>
              </w:rPr>
              <w:t>Paslaugas</w:t>
            </w:r>
            <w:r w:rsidRPr="00F4789D">
              <w:rPr>
                <w:rFonts w:ascii="Arial" w:hAnsi="Arial" w:cs="Arial"/>
                <w:noProof/>
                <w:color w:val="000000"/>
                <w:kern w:val="2"/>
                <w:sz w:val="18"/>
                <w:szCs w:val="18"/>
                <w:lang w:val="fi-FI"/>
              </w:rPr>
              <w:t xml:space="preserve"> pagal poreikį Sutartyje arba jos priede Nr.</w:t>
            </w:r>
            <w:r w:rsidR="0062680B" w:rsidRPr="00F4789D">
              <w:rPr>
                <w:rFonts w:ascii="Arial" w:hAnsi="Arial" w:cs="Arial"/>
                <w:noProof/>
                <w:color w:val="000000"/>
                <w:kern w:val="2"/>
                <w:sz w:val="18"/>
                <w:szCs w:val="18"/>
                <w:lang w:val="fi-FI"/>
              </w:rPr>
              <w:t xml:space="preserve">1 </w:t>
            </w:r>
            <w:r w:rsidRPr="00F4789D">
              <w:rPr>
                <w:rFonts w:ascii="Arial" w:hAnsi="Arial" w:cs="Arial"/>
                <w:noProof/>
                <w:color w:val="000000"/>
                <w:kern w:val="2"/>
                <w:sz w:val="18"/>
                <w:szCs w:val="18"/>
                <w:lang w:val="fi-FI"/>
              </w:rPr>
              <w:t xml:space="preserve">nurodytais įkainiais, neviršijant Sutarties kainos. Sutartyje arba jos priede Nr. </w:t>
            </w:r>
            <w:r w:rsidR="0062680B" w:rsidRPr="00F4789D">
              <w:rPr>
                <w:rFonts w:ascii="Arial" w:hAnsi="Arial" w:cs="Arial"/>
                <w:noProof/>
                <w:kern w:val="2"/>
                <w:sz w:val="18"/>
                <w:szCs w:val="18"/>
                <w:lang w:val="fi-FI"/>
              </w:rPr>
              <w:t xml:space="preserve">1 </w:t>
            </w:r>
            <w:r w:rsidRPr="00F4789D">
              <w:rPr>
                <w:rFonts w:ascii="Arial" w:hAnsi="Arial" w:cs="Arial"/>
                <w:noProof/>
                <w:color w:val="000000"/>
                <w:kern w:val="2"/>
                <w:sz w:val="18"/>
                <w:szCs w:val="18"/>
                <w:lang w:val="fi-FI"/>
              </w:rPr>
              <w:t xml:space="preserve">atskirose eilutėse nurodytas </w:t>
            </w:r>
            <w:r w:rsidRPr="00F4789D">
              <w:rPr>
                <w:rFonts w:ascii="Arial" w:hAnsi="Arial" w:cs="Arial"/>
                <w:noProof/>
                <w:color w:val="000000"/>
                <w:sz w:val="18"/>
                <w:szCs w:val="18"/>
                <w:lang w:val="fi-FI"/>
              </w:rPr>
              <w:t>Paslaugų</w:t>
            </w:r>
            <w:r w:rsidRPr="00F4789D">
              <w:rPr>
                <w:rFonts w:ascii="Arial" w:hAnsi="Arial" w:cs="Arial"/>
                <w:noProof/>
                <w:color w:val="000000"/>
                <w:kern w:val="2"/>
                <w:sz w:val="18"/>
                <w:szCs w:val="18"/>
                <w:lang w:val="fi-FI"/>
              </w:rPr>
              <w:t xml:space="preserve"> kiekis gali būti keičiamas (didėti ar mažėti).</w:t>
            </w:r>
          </w:p>
        </w:tc>
      </w:tr>
      <w:tr w:rsidR="00E828D7" w:rsidRPr="00687100" w14:paraId="6F8CE304" w14:textId="77777777" w:rsidTr="25C95F63">
        <w:trPr>
          <w:trHeight w:val="300"/>
        </w:trPr>
        <w:tc>
          <w:tcPr>
            <w:tcW w:w="3094" w:type="dxa"/>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3"/>
          </w:tcPr>
          <w:p w14:paraId="5C705E4E" w14:textId="519EAA95" w:rsidR="00E828D7" w:rsidRPr="0094585E" w:rsidRDefault="00E828D7" w:rsidP="00E828D7">
            <w:pPr>
              <w:rPr>
                <w:rFonts w:ascii="Arial" w:hAnsi="Arial" w:cs="Arial"/>
                <w:kern w:val="2"/>
                <w:sz w:val="18"/>
                <w:szCs w:val="18"/>
              </w:rPr>
            </w:pPr>
            <w:r w:rsidRPr="0094585E">
              <w:rPr>
                <w:rFonts w:ascii="Arial" w:hAnsi="Arial" w:cs="Arial"/>
                <w:kern w:val="2"/>
                <w:sz w:val="18"/>
                <w:szCs w:val="18"/>
              </w:rPr>
              <w:t xml:space="preserve">Sutarties </w:t>
            </w:r>
            <w:r w:rsidRPr="00A63A47">
              <w:rPr>
                <w:rFonts w:ascii="Arial" w:hAnsi="Arial" w:cs="Arial"/>
                <w:kern w:val="2"/>
                <w:sz w:val="18"/>
                <w:szCs w:val="18"/>
              </w:rPr>
              <w:t xml:space="preserve">įkainiai </w:t>
            </w:r>
            <w:r w:rsidRPr="0094585E">
              <w:rPr>
                <w:rFonts w:ascii="Arial" w:hAnsi="Arial" w:cs="Arial"/>
                <w:kern w:val="2"/>
                <w:sz w:val="18"/>
                <w:szCs w:val="18"/>
              </w:rPr>
              <w:t>bus perskaičiuojami:</w:t>
            </w:r>
          </w:p>
          <w:p w14:paraId="5DDEB318" w14:textId="77777777" w:rsidR="00E828D7" w:rsidRPr="0094585E" w:rsidRDefault="00E828D7" w:rsidP="00E828D7">
            <w:pPr>
              <w:rPr>
                <w:rFonts w:ascii="Arial" w:hAnsi="Arial" w:cs="Arial"/>
                <w:kern w:val="2"/>
                <w:sz w:val="18"/>
                <w:szCs w:val="18"/>
              </w:rPr>
            </w:pPr>
            <w:r w:rsidRPr="0094585E">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A63A47">
              <w:rPr>
                <w:rFonts w:ascii="Arial" w:hAnsi="Arial" w:cs="Arial"/>
                <w:kern w:val="2"/>
                <w:sz w:val="18"/>
                <w:szCs w:val="18"/>
              </w:rPr>
              <w:t>5.3.3. dėl kainų lygio pokyčio.</w:t>
            </w:r>
          </w:p>
        </w:tc>
      </w:tr>
      <w:tr w:rsidR="00E828D7" w:rsidRPr="00687100" w14:paraId="6B5C5262" w14:textId="77777777" w:rsidTr="25C95F63">
        <w:trPr>
          <w:trHeight w:val="300"/>
        </w:trPr>
        <w:tc>
          <w:tcPr>
            <w:tcW w:w="3094" w:type="dxa"/>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3"/>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25C95F63">
        <w:trPr>
          <w:trHeight w:val="300"/>
        </w:trPr>
        <w:tc>
          <w:tcPr>
            <w:tcW w:w="3094" w:type="dxa"/>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3"/>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25C95F63">
        <w:trPr>
          <w:trHeight w:val="300"/>
        </w:trPr>
        <w:tc>
          <w:tcPr>
            <w:tcW w:w="3094" w:type="dxa"/>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3"/>
          </w:tcPr>
          <w:p w14:paraId="32EEF412" w14:textId="07DA15D2" w:rsidR="00E828D7" w:rsidRPr="008C0E68" w:rsidRDefault="00E828D7" w:rsidP="00E828D7">
            <w:pPr>
              <w:rPr>
                <w:rFonts w:ascii="Arial" w:hAnsi="Arial" w:cs="Arial"/>
                <w:noProof/>
                <w:color w:val="4472C4"/>
                <w:kern w:val="2"/>
                <w:sz w:val="18"/>
                <w:szCs w:val="18"/>
              </w:rPr>
            </w:pPr>
            <w:r>
              <w:rPr>
                <w:rFonts w:ascii="Arial" w:hAnsi="Arial" w:cs="Arial"/>
                <w:kern w:val="2"/>
                <w:sz w:val="18"/>
                <w:szCs w:val="18"/>
              </w:rPr>
              <w:t xml:space="preserve">Sutarties </w:t>
            </w:r>
            <w:r w:rsidRPr="005B14D0">
              <w:rPr>
                <w:rFonts w:ascii="Arial" w:hAnsi="Arial" w:cs="Arial"/>
                <w:kern w:val="2"/>
                <w:sz w:val="18"/>
                <w:szCs w:val="18"/>
              </w:rPr>
              <w:t>įkainiai</w:t>
            </w:r>
            <w:r>
              <w:rPr>
                <w:rFonts w:ascii="Arial" w:hAnsi="Arial" w:cs="Arial"/>
                <w:kern w:val="2"/>
                <w:sz w:val="18"/>
                <w:szCs w:val="18"/>
              </w:rPr>
              <w:t xml:space="preserve"> bus perskaičiuojami Sutarties priede Nr. 4 nustatyta tvarka.</w:t>
            </w:r>
          </w:p>
        </w:tc>
      </w:tr>
      <w:tr w:rsidR="00E828D7" w:rsidRPr="00687100" w14:paraId="30157B67" w14:textId="77777777" w:rsidTr="25C95F63">
        <w:trPr>
          <w:trHeight w:val="300"/>
        </w:trPr>
        <w:tc>
          <w:tcPr>
            <w:tcW w:w="3094" w:type="dxa"/>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3"/>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25C95F63">
        <w:trPr>
          <w:trHeight w:val="300"/>
        </w:trPr>
        <w:tc>
          <w:tcPr>
            <w:tcW w:w="3094" w:type="dxa"/>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3"/>
          </w:tcPr>
          <w:p w14:paraId="1ACAE613" w14:textId="5ED79AE1" w:rsidR="00687100" w:rsidRPr="00AC3E7E" w:rsidRDefault="00F4789D" w:rsidP="00917A22">
            <w:pPr>
              <w:jc w:val="both"/>
              <w:rPr>
                <w:rFonts w:ascii="Arial" w:hAnsi="Arial" w:cs="Arial"/>
                <w:noProof/>
                <w:sz w:val="18"/>
                <w:szCs w:val="18"/>
              </w:rPr>
            </w:pPr>
            <w:r w:rsidRPr="00F4789D">
              <w:rPr>
                <w:rFonts w:ascii="Arial" w:hAnsi="Arial" w:cs="Arial"/>
                <w:noProof/>
                <w:kern w:val="2"/>
                <w:sz w:val="18"/>
                <w:szCs w:val="18"/>
              </w:rPr>
              <w:t>Pirkėjas numato galimybę įsigyti Sutartimi įsigyjamų Paslaugų</w:t>
            </w:r>
            <w:r w:rsidR="002913EE">
              <w:rPr>
                <w:rFonts w:ascii="Arial" w:hAnsi="Arial" w:cs="Arial"/>
                <w:noProof/>
                <w:kern w:val="2"/>
                <w:sz w:val="18"/>
                <w:szCs w:val="18"/>
              </w:rPr>
              <w:t xml:space="preserve"> ir</w:t>
            </w:r>
            <w:r w:rsidR="00E54BB8">
              <w:rPr>
                <w:rFonts w:ascii="Arial" w:hAnsi="Arial" w:cs="Arial"/>
                <w:noProof/>
                <w:kern w:val="2"/>
                <w:sz w:val="18"/>
                <w:szCs w:val="18"/>
              </w:rPr>
              <w:t xml:space="preserve"> (ar)</w:t>
            </w:r>
            <w:r w:rsidR="002913EE">
              <w:rPr>
                <w:rFonts w:ascii="Arial" w:hAnsi="Arial" w:cs="Arial"/>
                <w:noProof/>
                <w:kern w:val="2"/>
                <w:sz w:val="18"/>
                <w:szCs w:val="18"/>
              </w:rPr>
              <w:t xml:space="preserve"> Prekių</w:t>
            </w:r>
            <w:r w:rsidRPr="00F4789D">
              <w:rPr>
                <w:rFonts w:ascii="Arial" w:hAnsi="Arial" w:cs="Arial"/>
                <w:noProof/>
                <w:kern w:val="2"/>
                <w:sz w:val="18"/>
                <w:szCs w:val="18"/>
              </w:rPr>
              <w:t xml:space="preserve"> sąraše nenurodytų, tačiau su pirkimo objektu susijusių Paslaugų</w:t>
            </w:r>
            <w:r w:rsidR="00E54BB8">
              <w:rPr>
                <w:rFonts w:ascii="Arial" w:hAnsi="Arial" w:cs="Arial"/>
                <w:noProof/>
                <w:kern w:val="2"/>
                <w:sz w:val="18"/>
                <w:szCs w:val="18"/>
              </w:rPr>
              <w:t xml:space="preserve"> ir  (ar) Prekių</w:t>
            </w:r>
            <w:r w:rsidRPr="00F4789D">
              <w:rPr>
                <w:rFonts w:ascii="Arial" w:hAnsi="Arial" w:cs="Arial"/>
                <w:noProof/>
                <w:kern w:val="2"/>
                <w:sz w:val="18"/>
                <w:szCs w:val="18"/>
              </w:rPr>
              <w:t xml:space="preserve"> (toliau – Nenumatytos paslaugo</w:t>
            </w:r>
            <w:r w:rsidR="00E54BB8">
              <w:rPr>
                <w:rFonts w:ascii="Arial" w:hAnsi="Arial" w:cs="Arial"/>
                <w:noProof/>
                <w:kern w:val="2"/>
                <w:sz w:val="18"/>
                <w:szCs w:val="18"/>
              </w:rPr>
              <w:t xml:space="preserve"> ir (ar) </w:t>
            </w:r>
            <w:r w:rsidR="002913EE">
              <w:rPr>
                <w:rFonts w:ascii="Arial" w:hAnsi="Arial" w:cs="Arial"/>
                <w:noProof/>
                <w:kern w:val="2"/>
                <w:sz w:val="18"/>
                <w:szCs w:val="18"/>
              </w:rPr>
              <w:t>prekės</w:t>
            </w:r>
            <w:r w:rsidRPr="00F4789D">
              <w:rPr>
                <w:rFonts w:ascii="Arial" w:hAnsi="Arial" w:cs="Arial"/>
                <w:noProof/>
                <w:kern w:val="2"/>
                <w:sz w:val="18"/>
                <w:szCs w:val="18"/>
              </w:rPr>
              <w:t>) neviršijant 10 (dešimt) proc. Pradinės Sutarties vertės (jos nedidinant). Už Nenumatytas paslaugas</w:t>
            </w:r>
            <w:r w:rsidR="00E54BB8">
              <w:rPr>
                <w:rFonts w:ascii="Arial" w:hAnsi="Arial" w:cs="Arial"/>
                <w:noProof/>
                <w:kern w:val="2"/>
                <w:sz w:val="18"/>
                <w:szCs w:val="18"/>
              </w:rPr>
              <w:t xml:space="preserve"> ir (ar)</w:t>
            </w:r>
            <w:r w:rsidR="002913EE">
              <w:rPr>
                <w:rFonts w:ascii="Arial" w:hAnsi="Arial" w:cs="Arial"/>
                <w:noProof/>
                <w:kern w:val="2"/>
                <w:sz w:val="18"/>
                <w:szCs w:val="18"/>
              </w:rPr>
              <w:t xml:space="preserve"> prekes</w:t>
            </w:r>
            <w:r w:rsidRPr="00F4789D">
              <w:rPr>
                <w:rFonts w:ascii="Arial" w:hAnsi="Arial" w:cs="Arial"/>
                <w:noProof/>
                <w:kern w:val="2"/>
                <w:sz w:val="18"/>
                <w:szCs w:val="18"/>
              </w:rPr>
              <w:t xml:space="preserve"> bus apmokama ne didesnėmis nei Užsakymo dieną Tiekėjo prekybos vietoje, kataloge ar interneto svetainėje nurodytomis galiojančiomis šių paslaugų</w:t>
            </w:r>
            <w:r w:rsidR="00E54BB8">
              <w:rPr>
                <w:rFonts w:ascii="Arial" w:hAnsi="Arial" w:cs="Arial"/>
                <w:noProof/>
                <w:kern w:val="2"/>
                <w:sz w:val="18"/>
                <w:szCs w:val="18"/>
              </w:rPr>
              <w:t xml:space="preserve"> ir (ar)</w:t>
            </w:r>
            <w:r w:rsidR="002913EE">
              <w:rPr>
                <w:rFonts w:ascii="Arial" w:hAnsi="Arial" w:cs="Arial"/>
                <w:noProof/>
                <w:kern w:val="2"/>
                <w:sz w:val="18"/>
                <w:szCs w:val="18"/>
              </w:rPr>
              <w:t xml:space="preserve"> prekių </w:t>
            </w:r>
            <w:r w:rsidRPr="00F4789D">
              <w:rPr>
                <w:rFonts w:ascii="Arial" w:hAnsi="Arial" w:cs="Arial"/>
                <w:noProof/>
                <w:kern w:val="2"/>
                <w:sz w:val="18"/>
                <w:szCs w:val="18"/>
              </w:rPr>
              <w:t>kainomis arba, jei tokios kainos neskelbiamos, tiekėjo pasiūlytomis, konkurencingomis ir rinką atitinkančiomis kainomis. Nenumatytų paslaugų</w:t>
            </w:r>
            <w:r w:rsidR="00E54BB8">
              <w:rPr>
                <w:rFonts w:ascii="Arial" w:hAnsi="Arial" w:cs="Arial"/>
                <w:noProof/>
                <w:kern w:val="2"/>
                <w:sz w:val="18"/>
                <w:szCs w:val="18"/>
              </w:rPr>
              <w:t xml:space="preserve"> ir (ar)</w:t>
            </w:r>
            <w:r w:rsidR="002913EE">
              <w:rPr>
                <w:rFonts w:ascii="Arial" w:hAnsi="Arial" w:cs="Arial"/>
                <w:noProof/>
                <w:kern w:val="2"/>
                <w:sz w:val="18"/>
                <w:szCs w:val="18"/>
              </w:rPr>
              <w:t xml:space="preserve"> prekių </w:t>
            </w:r>
            <w:r w:rsidRPr="00F4789D">
              <w:rPr>
                <w:rFonts w:ascii="Arial" w:hAnsi="Arial" w:cs="Arial"/>
                <w:noProof/>
                <w:kern w:val="2"/>
                <w:sz w:val="18"/>
                <w:szCs w:val="18"/>
              </w:rPr>
              <w:t xml:space="preserve"> kaina su Pirkėju turi būti derinama iš anksto. Gavęs Tiekėjo pateiktas Nenumatytų paslaugų </w:t>
            </w:r>
            <w:r w:rsidR="00E54BB8">
              <w:rPr>
                <w:rFonts w:ascii="Arial" w:hAnsi="Arial" w:cs="Arial"/>
                <w:noProof/>
                <w:kern w:val="2"/>
                <w:sz w:val="18"/>
                <w:szCs w:val="18"/>
              </w:rPr>
              <w:t xml:space="preserve">ir (ar) prekių </w:t>
            </w:r>
            <w:r w:rsidRPr="00F4789D">
              <w:rPr>
                <w:rFonts w:ascii="Arial" w:hAnsi="Arial" w:cs="Arial"/>
                <w:noProof/>
                <w:kern w:val="2"/>
                <w:sz w:val="18"/>
                <w:szCs w:val="18"/>
              </w:rPr>
              <w:t>kainas (komercinį pasiūlymą), Pirkėjas atlieka rinkos kainų tyrimą (apklausą telefonu ir / ar raštu, ir / ar paiešką elektroninėje erdvėje ar kt.), tokiu būdu įvertindamas, ar Tiekėjo pateiktos Nenumatytų paslaugų</w:t>
            </w:r>
            <w:r w:rsidR="00E54BB8">
              <w:rPr>
                <w:rFonts w:ascii="Arial" w:hAnsi="Arial" w:cs="Arial"/>
                <w:noProof/>
                <w:kern w:val="2"/>
                <w:sz w:val="18"/>
                <w:szCs w:val="18"/>
              </w:rPr>
              <w:t xml:space="preserve"> ir (ar) prekių </w:t>
            </w:r>
            <w:r w:rsidRPr="00F4789D">
              <w:rPr>
                <w:rFonts w:ascii="Arial" w:hAnsi="Arial" w:cs="Arial"/>
                <w:noProof/>
                <w:kern w:val="2"/>
                <w:sz w:val="18"/>
                <w:szCs w:val="18"/>
              </w:rPr>
              <w:t>kainos atitinka rinkos kainas. Nustačius, kad Tiekėjo pasiūlytos Nenumatytų paslaugų</w:t>
            </w:r>
            <w:r w:rsidR="00E54BB8">
              <w:rPr>
                <w:rFonts w:ascii="Arial" w:hAnsi="Arial" w:cs="Arial"/>
                <w:noProof/>
                <w:kern w:val="2"/>
                <w:sz w:val="18"/>
                <w:szCs w:val="18"/>
              </w:rPr>
              <w:t xml:space="preserve"> ir (ar) prekių </w:t>
            </w:r>
            <w:r w:rsidRPr="00F4789D">
              <w:rPr>
                <w:rFonts w:ascii="Arial" w:hAnsi="Arial" w:cs="Arial"/>
                <w:noProof/>
                <w:kern w:val="2"/>
                <w:sz w:val="18"/>
                <w:szCs w:val="18"/>
              </w:rPr>
              <w:t xml:space="preserve"> kainos yra didesnės nei rinkos, Pirkėjas prašo Tiekėjo jas sumažinti. Tiekėjui nesutikus </w:t>
            </w:r>
            <w:r w:rsidRPr="00F4789D">
              <w:rPr>
                <w:rFonts w:ascii="Arial" w:hAnsi="Arial" w:cs="Arial"/>
                <w:noProof/>
                <w:kern w:val="2"/>
                <w:sz w:val="18"/>
                <w:szCs w:val="18"/>
              </w:rPr>
              <w:lastRenderedPageBreak/>
              <w:t xml:space="preserve">sumažinti Nenumatytų paslaugų kainos iki rinkos kainos, Pirkėjas pasilieka teisę Nenumatytas paslaugas įsigyti atskiru pirkimu. </w:t>
            </w:r>
          </w:p>
        </w:tc>
      </w:tr>
      <w:tr w:rsidR="00687100" w:rsidRPr="00687100" w14:paraId="004243A7" w14:textId="77777777" w:rsidTr="25C95F63">
        <w:trPr>
          <w:trHeight w:val="300"/>
        </w:trPr>
        <w:tc>
          <w:tcPr>
            <w:tcW w:w="3094" w:type="dxa"/>
          </w:tcPr>
          <w:p w14:paraId="31A7FEBE" w14:textId="77777777" w:rsidR="00687100" w:rsidRPr="008C0E68" w:rsidRDefault="00687100" w:rsidP="00917A22">
            <w:pPr>
              <w:rPr>
                <w:rFonts w:ascii="Arial" w:hAnsi="Arial" w:cs="Arial"/>
                <w:b/>
                <w:noProof/>
                <w:kern w:val="2"/>
                <w:sz w:val="18"/>
                <w:szCs w:val="18"/>
                <w:lang w:val="fi-FI"/>
              </w:rPr>
            </w:pPr>
            <w:r w:rsidRPr="008C0E68">
              <w:rPr>
                <w:rFonts w:ascii="Arial" w:hAnsi="Arial" w:cs="Arial"/>
                <w:b/>
                <w:noProof/>
                <w:kern w:val="2"/>
                <w:sz w:val="18"/>
                <w:szCs w:val="18"/>
                <w:lang w:val="fi-FI"/>
              </w:rPr>
              <w:lastRenderedPageBreak/>
              <w:t>5.5. Atsiskaitymo su Tiekėju terminas ir tvarka</w:t>
            </w:r>
          </w:p>
        </w:tc>
        <w:tc>
          <w:tcPr>
            <w:tcW w:w="6441" w:type="dxa"/>
            <w:gridSpan w:val="3"/>
          </w:tcPr>
          <w:p w14:paraId="14E48B14" w14:textId="6EF888B7" w:rsidR="00687100" w:rsidRPr="00CC3551" w:rsidRDefault="00687100" w:rsidP="00917A22">
            <w:pPr>
              <w:rPr>
                <w:rFonts w:ascii="Arial" w:hAnsi="Arial" w:cs="Arial"/>
                <w:kern w:val="2"/>
                <w:sz w:val="18"/>
                <w:szCs w:val="18"/>
              </w:rPr>
            </w:pPr>
            <w:r w:rsidRPr="00CC3551">
              <w:rPr>
                <w:rFonts w:ascii="Arial" w:hAnsi="Arial" w:cs="Arial"/>
                <w:kern w:val="2"/>
                <w:sz w:val="18"/>
                <w:szCs w:val="18"/>
              </w:rPr>
              <w:t xml:space="preserve">Pirkėjas atsiskaito su Tiekėju ne vėliau kaip per </w:t>
            </w:r>
            <w:r w:rsidR="0062680B" w:rsidRPr="00CC3551">
              <w:rPr>
                <w:rFonts w:ascii="Arial" w:hAnsi="Arial" w:cs="Arial"/>
                <w:kern w:val="2"/>
                <w:sz w:val="18"/>
                <w:szCs w:val="18"/>
              </w:rPr>
              <w:t>45 k.d.</w:t>
            </w:r>
            <w:r w:rsidRPr="00CC3551">
              <w:rPr>
                <w:rFonts w:ascii="Arial" w:hAnsi="Arial" w:cs="Arial"/>
                <w:kern w:val="2"/>
                <w:sz w:val="18"/>
                <w:szCs w:val="18"/>
              </w:rPr>
              <w:t>nuo Sąskaitos gavimo dienos.</w:t>
            </w:r>
          </w:p>
          <w:p w14:paraId="1D729F84" w14:textId="77777777" w:rsidR="00687100" w:rsidRPr="00CC3551" w:rsidRDefault="00687100" w:rsidP="00917A22">
            <w:pPr>
              <w:rPr>
                <w:rFonts w:ascii="Arial" w:hAnsi="Arial" w:cs="Arial"/>
                <w:kern w:val="2"/>
                <w:sz w:val="18"/>
                <w:szCs w:val="18"/>
              </w:rPr>
            </w:pPr>
          </w:p>
          <w:p w14:paraId="515E3A9B" w14:textId="347C62BC" w:rsidR="00687100" w:rsidRPr="00CC3551" w:rsidRDefault="00687100" w:rsidP="00917A22">
            <w:pPr>
              <w:rPr>
                <w:rFonts w:ascii="Arial" w:hAnsi="Arial" w:cs="Arial"/>
                <w:kern w:val="2"/>
                <w:sz w:val="18"/>
                <w:szCs w:val="18"/>
              </w:rPr>
            </w:pPr>
            <w:r w:rsidRPr="00CC3551">
              <w:rPr>
                <w:rFonts w:ascii="Arial" w:hAnsi="Arial" w:cs="Arial"/>
                <w:kern w:val="2"/>
                <w:sz w:val="18"/>
                <w:szCs w:val="18"/>
              </w:rPr>
              <w:t>Apmokėjimo sąlygos</w:t>
            </w:r>
            <w:r w:rsidR="00CC3551" w:rsidRPr="00CC3551">
              <w:rPr>
                <w:rFonts w:ascii="Arial" w:hAnsi="Arial" w:cs="Arial"/>
                <w:kern w:val="2"/>
                <w:sz w:val="18"/>
                <w:szCs w:val="18"/>
              </w:rPr>
              <w:t xml:space="preserve">: </w:t>
            </w:r>
          </w:p>
          <w:p w14:paraId="42C4501D" w14:textId="695205EC" w:rsidR="00687100" w:rsidRPr="00CC3551" w:rsidRDefault="00CC3551" w:rsidP="00917A22">
            <w:pPr>
              <w:rPr>
                <w:rFonts w:ascii="Arial" w:hAnsi="Arial" w:cs="Arial"/>
                <w:kern w:val="2"/>
                <w:sz w:val="18"/>
                <w:szCs w:val="18"/>
              </w:rPr>
            </w:pPr>
            <w:r w:rsidRPr="00CC3551">
              <w:rPr>
                <w:rFonts w:ascii="Arial" w:hAnsi="Arial" w:cs="Arial"/>
                <w:kern w:val="2"/>
                <w:sz w:val="18"/>
                <w:szCs w:val="18"/>
              </w:rPr>
              <w:t>1</w:t>
            </w:r>
            <w:r w:rsidR="00687100" w:rsidRPr="00CC3551">
              <w:rPr>
                <w:rFonts w:ascii="Arial" w:hAnsi="Arial" w:cs="Arial"/>
                <w:kern w:val="2"/>
                <w:sz w:val="18"/>
                <w:szCs w:val="18"/>
              </w:rPr>
              <w:t>) įvykdžius Užsakymą, mokama už konkretų kiekį / apimtį pagal nustatytus įkainius;</w:t>
            </w:r>
          </w:p>
        </w:tc>
      </w:tr>
      <w:tr w:rsidR="00687100" w:rsidRPr="00687100" w14:paraId="461E20DC" w14:textId="77777777" w:rsidTr="25C95F63">
        <w:trPr>
          <w:trHeight w:val="300"/>
        </w:trPr>
        <w:tc>
          <w:tcPr>
            <w:tcW w:w="3094" w:type="dxa"/>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3"/>
          </w:tcPr>
          <w:p w14:paraId="2D289265" w14:textId="77777777" w:rsidR="00687100" w:rsidRPr="00CC3551" w:rsidRDefault="00687100" w:rsidP="00917A22">
            <w:pPr>
              <w:rPr>
                <w:rFonts w:ascii="Arial" w:hAnsi="Arial" w:cs="Arial"/>
                <w:kern w:val="2"/>
                <w:sz w:val="18"/>
                <w:szCs w:val="18"/>
              </w:rPr>
            </w:pPr>
            <w:r w:rsidRPr="00CC3551">
              <w:rPr>
                <w:rFonts w:ascii="Arial" w:hAnsi="Arial" w:cs="Arial"/>
                <w:kern w:val="2"/>
                <w:sz w:val="18"/>
                <w:szCs w:val="18"/>
              </w:rPr>
              <w:t>Netaikoma</w:t>
            </w:r>
          </w:p>
          <w:p w14:paraId="6715B06D" w14:textId="650D7B20" w:rsidR="00687100" w:rsidRPr="00CC3551" w:rsidRDefault="00687100" w:rsidP="00917A22">
            <w:pPr>
              <w:spacing w:line="259" w:lineRule="auto"/>
              <w:rPr>
                <w:rFonts w:ascii="Arial" w:hAnsi="Arial" w:cs="Arial"/>
                <w:kern w:val="2"/>
                <w:sz w:val="18"/>
                <w:szCs w:val="18"/>
              </w:rPr>
            </w:pPr>
          </w:p>
        </w:tc>
      </w:tr>
      <w:tr w:rsidR="00687100" w:rsidRPr="00687100" w14:paraId="44F8EF64" w14:textId="77777777" w:rsidTr="25C95F63">
        <w:trPr>
          <w:trHeight w:val="300"/>
        </w:trPr>
        <w:tc>
          <w:tcPr>
            <w:tcW w:w="3094" w:type="dxa"/>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3"/>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1E25E518"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25C95F63">
        <w:trPr>
          <w:trHeight w:val="300"/>
        </w:trPr>
        <w:tc>
          <w:tcPr>
            <w:tcW w:w="9535" w:type="dxa"/>
            <w:gridSpan w:val="4"/>
          </w:tcPr>
          <w:p w14:paraId="1D049E4E" w14:textId="77777777" w:rsidR="00687100" w:rsidRPr="008C0E68" w:rsidRDefault="00687100" w:rsidP="00917A22">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00687100" w:rsidRPr="00687100" w14:paraId="621F86F8" w14:textId="77777777" w:rsidTr="25C95F63">
        <w:trPr>
          <w:trHeight w:val="5295"/>
        </w:trPr>
        <w:tc>
          <w:tcPr>
            <w:tcW w:w="3094" w:type="dxa"/>
          </w:tcPr>
          <w:p w14:paraId="2795247E" w14:textId="77777777" w:rsidR="00687100" w:rsidRPr="002E3D5B" w:rsidRDefault="00687100" w:rsidP="00917A22">
            <w:pPr>
              <w:rPr>
                <w:rFonts w:ascii="Arial" w:hAnsi="Arial" w:cs="Arial"/>
                <w:b/>
                <w:noProof/>
                <w:kern w:val="2"/>
                <w:sz w:val="18"/>
                <w:szCs w:val="18"/>
                <w:highlight w:val="yellow"/>
                <w:lang w:val="en-US"/>
              </w:rPr>
            </w:pPr>
            <w:r w:rsidRPr="000E2B28">
              <w:rPr>
                <w:rFonts w:ascii="Arial" w:hAnsi="Arial" w:cs="Arial"/>
                <w:b/>
                <w:noProof/>
                <w:kern w:val="2"/>
                <w:sz w:val="18"/>
                <w:szCs w:val="18"/>
                <w:lang w:val="en-US"/>
              </w:rPr>
              <w:t>6.1. Garantinis terminas</w:t>
            </w:r>
          </w:p>
        </w:tc>
        <w:tc>
          <w:tcPr>
            <w:tcW w:w="6441" w:type="dxa"/>
            <w:gridSpan w:val="3"/>
          </w:tcPr>
          <w:p w14:paraId="20256116" w14:textId="67580143" w:rsidR="00687100" w:rsidRPr="000E2B28" w:rsidRDefault="00687100" w:rsidP="000E2B28">
            <w:pPr>
              <w:jc w:val="both"/>
              <w:rPr>
                <w:rFonts w:ascii="Arial" w:hAnsi="Arial" w:cs="Arial"/>
                <w:noProof/>
                <w:color w:val="000000"/>
                <w:kern w:val="2"/>
                <w:sz w:val="18"/>
                <w:szCs w:val="18"/>
                <w:lang w:val="en-US"/>
              </w:rPr>
            </w:pPr>
            <w:r w:rsidRPr="000E2B28">
              <w:rPr>
                <w:rFonts w:ascii="Arial" w:hAnsi="Arial" w:cs="Arial"/>
                <w:noProof/>
                <w:color w:val="000000"/>
                <w:kern w:val="2"/>
                <w:sz w:val="18"/>
                <w:szCs w:val="18"/>
                <w:lang w:val="en-US"/>
              </w:rPr>
              <w:t>Paslaugoms taikomas Techninėje specifikacijoje nustatytas garantinis terminas</w:t>
            </w:r>
            <w:r w:rsidR="00593450">
              <w:rPr>
                <w:rFonts w:ascii="Arial" w:hAnsi="Arial" w:cs="Arial"/>
                <w:noProof/>
                <w:color w:val="000000"/>
                <w:kern w:val="2"/>
                <w:sz w:val="18"/>
                <w:szCs w:val="18"/>
                <w:lang w:val="en-US"/>
              </w:rPr>
              <w:t xml:space="preserve">, </w:t>
            </w:r>
            <w:r w:rsidRPr="000E2B28">
              <w:rPr>
                <w:rFonts w:ascii="Arial" w:hAnsi="Arial" w:cs="Arial"/>
                <w:noProof/>
                <w:color w:val="000000"/>
                <w:kern w:val="2"/>
                <w:sz w:val="18"/>
                <w:szCs w:val="18"/>
                <w:lang w:val="en-US"/>
              </w:rPr>
              <w:t>Garantinis terminas skaičiuojamas nuo Paslaugų perdavimo–priėmimo akto ar Sąskaitos (kai Paslaugų perdavimo–priėmimo aktas nėra pasirašomas) pasirašymo dienos.</w:t>
            </w:r>
          </w:p>
          <w:p w14:paraId="550A47C8" w14:textId="77777777" w:rsidR="00687100" w:rsidRPr="000E2B28" w:rsidRDefault="00687100" w:rsidP="000E2B28">
            <w:pPr>
              <w:jc w:val="both"/>
              <w:rPr>
                <w:rFonts w:ascii="Arial" w:hAnsi="Arial" w:cs="Arial"/>
                <w:noProof/>
                <w:color w:val="000000"/>
                <w:kern w:val="2"/>
                <w:sz w:val="18"/>
                <w:szCs w:val="18"/>
                <w:lang w:val="en-US"/>
              </w:rPr>
            </w:pPr>
          </w:p>
          <w:p w14:paraId="6789788F" w14:textId="77777777" w:rsidR="00687100" w:rsidRPr="000E2B28" w:rsidRDefault="00687100" w:rsidP="000E2B28">
            <w:pPr>
              <w:jc w:val="both"/>
              <w:rPr>
                <w:rFonts w:ascii="Arial" w:hAnsi="Arial" w:cs="Arial"/>
                <w:noProof/>
                <w:color w:val="000000"/>
                <w:kern w:val="2"/>
                <w:sz w:val="18"/>
                <w:szCs w:val="18"/>
                <w:lang w:val="en-US"/>
              </w:rPr>
            </w:pPr>
          </w:p>
          <w:p w14:paraId="1FE2FD63" w14:textId="6AD3B22A" w:rsidR="00687100" w:rsidRPr="002E3D5B" w:rsidRDefault="00687100" w:rsidP="000E2B28">
            <w:pPr>
              <w:jc w:val="both"/>
              <w:rPr>
                <w:rFonts w:ascii="Arial" w:eastAsia="Arial" w:hAnsi="Arial" w:cs="Arial"/>
                <w:noProof/>
                <w:sz w:val="18"/>
                <w:szCs w:val="18"/>
                <w:highlight w:val="yellow"/>
                <w:lang w:val="en-US"/>
              </w:rPr>
            </w:pPr>
            <w:r w:rsidRPr="000E2B28">
              <w:rPr>
                <w:rFonts w:ascii="Arial" w:hAnsi="Arial" w:cs="Arial"/>
                <w:noProof/>
                <w:color w:val="000000"/>
                <w:kern w:val="2"/>
                <w:sz w:val="18"/>
                <w:szCs w:val="18"/>
                <w:lang w:val="en-US"/>
              </w:rPr>
              <w:t>Su Paslaugomis susijusioms prekėms</w:t>
            </w:r>
            <w:r w:rsidR="000E2B28" w:rsidRPr="000E2B28">
              <w:rPr>
                <w:rFonts w:ascii="Arial" w:hAnsi="Arial" w:cs="Arial"/>
                <w:noProof/>
                <w:color w:val="000000"/>
                <w:kern w:val="2"/>
                <w:sz w:val="18"/>
                <w:szCs w:val="18"/>
                <w:lang w:val="en-US"/>
              </w:rPr>
              <w:t xml:space="preserve"> (dalys)</w:t>
            </w:r>
            <w:r w:rsidRPr="000E2B28">
              <w:rPr>
                <w:rFonts w:ascii="Arial" w:hAnsi="Arial" w:cs="Arial"/>
                <w:noProof/>
                <w:color w:val="000000"/>
                <w:kern w:val="2"/>
                <w:sz w:val="18"/>
                <w:szCs w:val="18"/>
                <w:lang w:val="en-US"/>
              </w:rPr>
              <w:t xml:space="preserve"> nustatomas Techninėje specifikacijoje nustatytas terminas</w:t>
            </w:r>
            <w:r w:rsidR="000E2B28" w:rsidRPr="000E2B28">
              <w:rPr>
                <w:rFonts w:ascii="Arial" w:hAnsi="Arial" w:cs="Arial"/>
                <w:noProof/>
                <w:color w:val="000000"/>
                <w:kern w:val="2"/>
                <w:sz w:val="18"/>
                <w:szCs w:val="18"/>
                <w:lang w:val="en-US"/>
              </w:rPr>
              <w:t xml:space="preserve">. </w:t>
            </w:r>
            <w:r w:rsidRPr="000E2B28">
              <w:rPr>
                <w:rFonts w:ascii="Arial" w:hAnsi="Arial" w:cs="Arial"/>
                <w:noProof/>
                <w:color w:val="000000"/>
                <w:kern w:val="2"/>
                <w:sz w:val="18"/>
                <w:szCs w:val="18"/>
                <w:lang w:val="en-US"/>
              </w:rPr>
              <w:t>Garantinis terminas skaičiuojamas nuo Paslaugų perdavimo–priėmimo akto ar Sąskaitos (kai Paslaugų perdavimo–priėmimo aktas nėra pasirašomas) pasirašymo dienos.</w:t>
            </w:r>
          </w:p>
        </w:tc>
      </w:tr>
      <w:tr w:rsidR="00687100" w:rsidRPr="00687100" w14:paraId="19D596EE" w14:textId="77777777" w:rsidTr="25C95F63">
        <w:trPr>
          <w:trHeight w:val="300"/>
        </w:trPr>
        <w:tc>
          <w:tcPr>
            <w:tcW w:w="3094" w:type="dxa"/>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3"/>
          </w:tcPr>
          <w:p w14:paraId="79039770" w14:textId="30055BFF" w:rsidR="00687100" w:rsidRPr="00593450" w:rsidRDefault="00687100" w:rsidP="00917A22">
            <w:pPr>
              <w:rPr>
                <w:rFonts w:ascii="Arial" w:eastAsia="Arial" w:hAnsi="Arial" w:cs="Arial"/>
                <w:noProof/>
                <w:sz w:val="18"/>
                <w:szCs w:val="18"/>
                <w:lang w:val="en-US"/>
              </w:rPr>
            </w:pPr>
            <w:r w:rsidRPr="00593450">
              <w:rPr>
                <w:rFonts w:ascii="Arial" w:hAnsi="Arial" w:cs="Arial"/>
                <w:noProof/>
                <w:color w:val="000000"/>
                <w:kern w:val="2"/>
                <w:sz w:val="18"/>
                <w:szCs w:val="18"/>
                <w:lang w:val="en-US"/>
              </w:rPr>
              <w:t xml:space="preserve">Sutartyje nurodytu garantinio termino laikotarpiu nustačius Paslaugų trūkumų, Tiekėjas turi ne vėliau kaip per </w:t>
            </w:r>
            <w:r w:rsidR="00593450" w:rsidRPr="00593450">
              <w:rPr>
                <w:rFonts w:ascii="Arial" w:hAnsi="Arial" w:cs="Arial"/>
                <w:noProof/>
                <w:color w:val="000000"/>
                <w:kern w:val="2"/>
                <w:sz w:val="18"/>
                <w:szCs w:val="18"/>
                <w:lang w:val="en-US"/>
              </w:rPr>
              <w:t xml:space="preserve"> 30 (trisdešimt) kalendorinių dienų </w:t>
            </w:r>
            <w:r w:rsidRPr="00593450">
              <w:rPr>
                <w:rFonts w:ascii="Arial" w:hAnsi="Arial" w:cs="Arial"/>
                <w:noProof/>
                <w:color w:val="000000"/>
                <w:kern w:val="2"/>
                <w:sz w:val="18"/>
                <w:szCs w:val="18"/>
                <w:lang w:val="en-US"/>
              </w:rPr>
              <w:t>nuo rašytinės pretenzijos gavimo dienos pašalinti Paslaugų trūkumus.</w:t>
            </w:r>
          </w:p>
        </w:tc>
      </w:tr>
      <w:tr w:rsidR="00687100" w:rsidRPr="00687100" w14:paraId="0716ED69" w14:textId="77777777" w:rsidTr="25C95F63">
        <w:trPr>
          <w:trHeight w:val="300"/>
        </w:trPr>
        <w:tc>
          <w:tcPr>
            <w:tcW w:w="3094" w:type="dxa"/>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3"/>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25C95F63">
        <w:trPr>
          <w:trHeight w:val="300"/>
        </w:trPr>
        <w:tc>
          <w:tcPr>
            <w:tcW w:w="9535" w:type="dxa"/>
            <w:gridSpan w:val="4"/>
          </w:tcPr>
          <w:p w14:paraId="159E9702" w14:textId="77777777" w:rsidR="00687100" w:rsidRPr="006D6D04" w:rsidRDefault="00687100" w:rsidP="00917A22">
            <w:pPr>
              <w:jc w:val="center"/>
              <w:rPr>
                <w:rFonts w:ascii="Arial" w:hAnsi="Arial" w:cs="Arial"/>
                <w:b/>
                <w:noProof/>
                <w:kern w:val="2"/>
                <w:sz w:val="18"/>
                <w:szCs w:val="18"/>
              </w:rPr>
            </w:pPr>
            <w:r w:rsidRPr="006D6D04">
              <w:rPr>
                <w:rFonts w:ascii="Arial" w:hAnsi="Arial" w:cs="Arial"/>
                <w:b/>
                <w:noProof/>
                <w:kern w:val="2"/>
                <w:sz w:val="18"/>
                <w:szCs w:val="18"/>
              </w:rPr>
              <w:t>7. SUTARTIES VYKDYMUI PASITELKIAMI SUBTIEKĖJAI IR (AR) SPECIALISTAI</w:t>
            </w:r>
          </w:p>
        </w:tc>
      </w:tr>
      <w:tr w:rsidR="00687100" w:rsidRPr="00687100" w14:paraId="2726708E" w14:textId="77777777" w:rsidTr="25C95F63">
        <w:trPr>
          <w:trHeight w:val="1500"/>
        </w:trPr>
        <w:tc>
          <w:tcPr>
            <w:tcW w:w="3094" w:type="dxa"/>
          </w:tcPr>
          <w:p w14:paraId="189B9FB9" w14:textId="77777777" w:rsidR="00687100" w:rsidRPr="006D6D04" w:rsidRDefault="00687100" w:rsidP="00917A22">
            <w:pPr>
              <w:rPr>
                <w:rFonts w:ascii="Arial" w:hAnsi="Arial" w:cs="Arial"/>
                <w:b/>
                <w:bCs/>
                <w:noProof/>
                <w:kern w:val="2"/>
                <w:sz w:val="18"/>
                <w:szCs w:val="18"/>
              </w:rPr>
            </w:pPr>
            <w:r w:rsidRPr="006D6D04">
              <w:rPr>
                <w:rFonts w:ascii="Arial" w:hAnsi="Arial" w:cs="Arial"/>
                <w:b/>
                <w:bCs/>
                <w:noProof/>
                <w:kern w:val="2"/>
                <w:sz w:val="18"/>
                <w:szCs w:val="18"/>
              </w:rPr>
              <w:t>7.1. Sutarties vykdymui pasitelkiami subtiekėjai ir (ar) specialistai</w:t>
            </w:r>
          </w:p>
        </w:tc>
        <w:tc>
          <w:tcPr>
            <w:tcW w:w="6441" w:type="dxa"/>
            <w:gridSpan w:val="3"/>
          </w:tcPr>
          <w:p w14:paraId="254B45A4" w14:textId="77777777" w:rsidR="00687100" w:rsidRPr="006D6D04" w:rsidRDefault="00687100" w:rsidP="00917A22">
            <w:pPr>
              <w:rPr>
                <w:rFonts w:ascii="Arial" w:hAnsi="Arial" w:cs="Arial"/>
                <w:noProof/>
                <w:kern w:val="2"/>
                <w:sz w:val="18"/>
                <w:szCs w:val="18"/>
              </w:rPr>
            </w:pPr>
            <w:r w:rsidRPr="006D6D04">
              <w:rPr>
                <w:rFonts w:ascii="Arial" w:hAnsi="Arial" w:cs="Arial"/>
                <w:noProof/>
                <w:kern w:val="2"/>
                <w:sz w:val="18"/>
                <w:szCs w:val="18"/>
              </w:rPr>
              <w:t>Sutarties vykdymui subtiekėjai ir (ar) specialistai nepasitelkiami.</w:t>
            </w:r>
          </w:p>
          <w:p w14:paraId="53BB6602" w14:textId="77777777" w:rsidR="00687100" w:rsidRPr="006D6D04" w:rsidRDefault="00687100" w:rsidP="00917A22">
            <w:pPr>
              <w:rPr>
                <w:rFonts w:ascii="Arial" w:hAnsi="Arial" w:cs="Arial"/>
                <w:noProof/>
                <w:kern w:val="2"/>
                <w:sz w:val="18"/>
                <w:szCs w:val="18"/>
              </w:rPr>
            </w:pPr>
          </w:p>
          <w:p w14:paraId="574542A7" w14:textId="77777777" w:rsidR="00687100" w:rsidRPr="006D6D04" w:rsidRDefault="00687100" w:rsidP="00917A22">
            <w:pPr>
              <w:rPr>
                <w:rFonts w:ascii="Arial" w:hAnsi="Arial" w:cs="Arial"/>
                <w:noProof/>
                <w:color w:val="FF0000"/>
                <w:kern w:val="2"/>
                <w:sz w:val="18"/>
                <w:szCs w:val="18"/>
              </w:rPr>
            </w:pPr>
            <w:r w:rsidRPr="006D6D04">
              <w:rPr>
                <w:rFonts w:ascii="Arial" w:hAnsi="Arial" w:cs="Arial"/>
                <w:noProof/>
                <w:color w:val="FF0000"/>
                <w:kern w:val="2"/>
                <w:sz w:val="18"/>
                <w:szCs w:val="18"/>
              </w:rPr>
              <w:t>arba</w:t>
            </w:r>
          </w:p>
          <w:p w14:paraId="171AD80A" w14:textId="77777777" w:rsidR="00687100" w:rsidRPr="006D6D04" w:rsidRDefault="00687100" w:rsidP="00917A22">
            <w:pPr>
              <w:rPr>
                <w:rFonts w:ascii="Arial" w:hAnsi="Arial" w:cs="Arial"/>
                <w:noProof/>
                <w:kern w:val="2"/>
                <w:sz w:val="18"/>
                <w:szCs w:val="18"/>
              </w:rPr>
            </w:pPr>
          </w:p>
          <w:p w14:paraId="7BDEA32A" w14:textId="2D99EB1C" w:rsidR="00687100" w:rsidRPr="001E326A" w:rsidRDefault="00687100" w:rsidP="00917A22">
            <w:pPr>
              <w:rPr>
                <w:rFonts w:ascii="Arial" w:hAnsi="Arial" w:cs="Arial"/>
                <w:b/>
                <w:noProof/>
                <w:kern w:val="2"/>
                <w:sz w:val="18"/>
                <w:szCs w:val="18"/>
              </w:rPr>
            </w:pPr>
            <w:r w:rsidRPr="006D6D04">
              <w:rPr>
                <w:rFonts w:ascii="Arial" w:hAnsi="Arial" w:cs="Arial"/>
                <w:noProof/>
                <w:kern w:val="2"/>
                <w:sz w:val="18"/>
                <w:szCs w:val="18"/>
              </w:rPr>
              <w:t xml:space="preserve">Sutarties vykdymui pasitelkiami subtiekėjai ir (ar) specialistai yra nurodyti Sutarties priede Nr. </w:t>
            </w:r>
            <w:r w:rsidR="001E326A">
              <w:rPr>
                <w:rFonts w:ascii="Arial" w:hAnsi="Arial" w:cs="Arial"/>
                <w:noProof/>
                <w:kern w:val="2"/>
                <w:sz w:val="18"/>
                <w:szCs w:val="18"/>
              </w:rPr>
              <w:t xml:space="preserve">1 ir </w:t>
            </w:r>
            <w:r w:rsidR="001E326A" w:rsidRPr="001E326A">
              <w:rPr>
                <w:rFonts w:ascii="Arial" w:hAnsi="Arial" w:cs="Arial"/>
                <w:noProof/>
                <w:kern w:val="2"/>
                <w:sz w:val="18"/>
                <w:szCs w:val="18"/>
              </w:rPr>
              <w:t>5</w:t>
            </w:r>
            <w:r w:rsidR="001E326A">
              <w:rPr>
                <w:rFonts w:ascii="Arial" w:hAnsi="Arial" w:cs="Arial"/>
                <w:noProof/>
                <w:kern w:val="2"/>
                <w:sz w:val="18"/>
                <w:szCs w:val="18"/>
              </w:rPr>
              <w:t>.</w:t>
            </w:r>
          </w:p>
        </w:tc>
      </w:tr>
      <w:tr w:rsidR="00687100" w:rsidRPr="00687100" w14:paraId="31AF3DA8" w14:textId="77777777" w:rsidTr="25C95F63">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25C95F63">
        <w:trPr>
          <w:trHeight w:val="300"/>
        </w:trPr>
        <w:tc>
          <w:tcPr>
            <w:tcW w:w="3094" w:type="dxa"/>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3"/>
          </w:tcPr>
          <w:p w14:paraId="7ED939D7" w14:textId="4E60676A"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sidR="002E3D5B">
              <w:rPr>
                <w:rFonts w:ascii="Arial" w:hAnsi="Arial" w:cs="Arial"/>
                <w:noProof/>
                <w:kern w:val="2"/>
                <w:sz w:val="18"/>
                <w:szCs w:val="18"/>
              </w:rPr>
              <w:t>;</w:t>
            </w:r>
          </w:p>
          <w:p w14:paraId="6E8CED9B" w14:textId="77777777"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Netesybomis (delspinigiais, bauda);</w:t>
            </w:r>
          </w:p>
          <w:p w14:paraId="5FEB20B7" w14:textId="77777777" w:rsidR="00687100" w:rsidRPr="00FE2FA5" w:rsidRDefault="00687100" w:rsidP="002E3D5B">
            <w:pPr>
              <w:rPr>
                <w:rFonts w:ascii="Arial" w:hAnsi="Arial" w:cs="Arial"/>
                <w:noProof/>
                <w:kern w:val="2"/>
                <w:sz w:val="18"/>
                <w:szCs w:val="18"/>
              </w:rPr>
            </w:pPr>
          </w:p>
        </w:tc>
      </w:tr>
      <w:tr w:rsidR="00687100" w:rsidRPr="00687100" w14:paraId="0EF3CC35" w14:textId="77777777" w:rsidTr="25C95F63">
        <w:trPr>
          <w:trHeight w:val="300"/>
        </w:trPr>
        <w:tc>
          <w:tcPr>
            <w:tcW w:w="3094" w:type="dxa"/>
          </w:tcPr>
          <w:p w14:paraId="3A579E15" w14:textId="77777777" w:rsidR="00687100" w:rsidRPr="008C0E68" w:rsidRDefault="00687100" w:rsidP="00917A22">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3"/>
          </w:tcPr>
          <w:p w14:paraId="4E5853A2" w14:textId="77777777" w:rsidR="00687100" w:rsidRPr="008C0E68" w:rsidRDefault="00687100" w:rsidP="00917A22">
            <w:pPr>
              <w:rPr>
                <w:rFonts w:ascii="Arial" w:hAnsi="Arial" w:cs="Arial"/>
                <w:noProof/>
                <w:kern w:val="2"/>
                <w:sz w:val="18"/>
                <w:szCs w:val="18"/>
              </w:rPr>
            </w:pPr>
            <w:r w:rsidRPr="008C0E68">
              <w:rPr>
                <w:rFonts w:ascii="Arial" w:hAnsi="Arial" w:cs="Arial"/>
                <w:noProof/>
                <w:kern w:val="2"/>
                <w:sz w:val="18"/>
                <w:szCs w:val="18"/>
              </w:rPr>
              <w:t>Netaikoma</w:t>
            </w:r>
          </w:p>
          <w:p w14:paraId="7033D15D" w14:textId="77777777" w:rsidR="00687100" w:rsidRPr="008C0E68" w:rsidRDefault="00687100" w:rsidP="002E3D5B">
            <w:pPr>
              <w:rPr>
                <w:rFonts w:ascii="Arial" w:hAnsi="Arial" w:cs="Arial"/>
                <w:noProof/>
                <w:kern w:val="2"/>
                <w:sz w:val="18"/>
                <w:szCs w:val="18"/>
              </w:rPr>
            </w:pPr>
          </w:p>
        </w:tc>
      </w:tr>
      <w:tr w:rsidR="00687100" w:rsidRPr="00687100" w14:paraId="294D309B" w14:textId="77777777" w:rsidTr="25C95F63">
        <w:trPr>
          <w:trHeight w:val="300"/>
        </w:trPr>
        <w:tc>
          <w:tcPr>
            <w:tcW w:w="3094" w:type="dxa"/>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3"/>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19D7104" w14:textId="0ACCB7DC" w:rsidR="002E3D5B" w:rsidRPr="00FE2FA5" w:rsidRDefault="00687100" w:rsidP="002E3D5B">
            <w:pPr>
              <w:rPr>
                <w:rFonts w:ascii="Arial" w:eastAsia="Arial" w:hAnsi="Arial" w:cs="Arial"/>
                <w:noProof/>
                <w:sz w:val="18"/>
                <w:szCs w:val="18"/>
              </w:rPr>
            </w:pPr>
            <w:r w:rsidRPr="00FE2FA5">
              <w:rPr>
                <w:rFonts w:ascii="Arial" w:eastAsia="Arial" w:hAnsi="Arial" w:cs="Arial"/>
                <w:noProof/>
                <w:sz w:val="18"/>
                <w:szCs w:val="18"/>
              </w:rPr>
              <w:t xml:space="preserve"> </w:t>
            </w:r>
          </w:p>
          <w:p w14:paraId="3526B727" w14:textId="60BDE5FD"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25C95F63">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25C95F63">
        <w:trPr>
          <w:trHeight w:val="300"/>
        </w:trPr>
        <w:tc>
          <w:tcPr>
            <w:tcW w:w="3094" w:type="dxa"/>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lastRenderedPageBreak/>
              <w:t>9.1. Pirkėjui taikomos netesybos už mokėjimų pagal Sutartį vėlavimą</w:t>
            </w:r>
          </w:p>
        </w:tc>
        <w:tc>
          <w:tcPr>
            <w:tcW w:w="6441" w:type="dxa"/>
            <w:gridSpan w:val="3"/>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25C95F63">
        <w:trPr>
          <w:trHeight w:val="300"/>
        </w:trPr>
        <w:tc>
          <w:tcPr>
            <w:tcW w:w="3094" w:type="dxa"/>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3"/>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25C95F63">
        <w:trPr>
          <w:trHeight w:val="300"/>
        </w:trPr>
        <w:tc>
          <w:tcPr>
            <w:tcW w:w="3094" w:type="dxa"/>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3"/>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25C95F63">
        <w:trPr>
          <w:trHeight w:val="300"/>
        </w:trPr>
        <w:tc>
          <w:tcPr>
            <w:tcW w:w="3094" w:type="dxa"/>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25C95F63">
        <w:trPr>
          <w:trHeight w:val="1133"/>
        </w:trPr>
        <w:tc>
          <w:tcPr>
            <w:tcW w:w="3094" w:type="dxa"/>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3"/>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8C0E68" w:rsidRDefault="00687100" w:rsidP="00917A22">
            <w:pPr>
              <w:rPr>
                <w:rFonts w:ascii="Arial" w:eastAsia="Arial" w:hAnsi="Arial" w:cs="Arial"/>
                <w:noProof/>
                <w:kern w:val="2"/>
                <w:sz w:val="18"/>
                <w:szCs w:val="18"/>
              </w:rPr>
            </w:pPr>
            <w:r w:rsidRPr="008C0E68">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25C95F63">
        <w:trPr>
          <w:trHeight w:val="300"/>
        </w:trPr>
        <w:tc>
          <w:tcPr>
            <w:tcW w:w="3094" w:type="dxa"/>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3"/>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25C95F63">
        <w:trPr>
          <w:trHeight w:val="300"/>
        </w:trPr>
        <w:tc>
          <w:tcPr>
            <w:tcW w:w="3094" w:type="dxa"/>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3"/>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25C95F63">
        <w:trPr>
          <w:trHeight w:val="1560"/>
        </w:trPr>
        <w:tc>
          <w:tcPr>
            <w:tcW w:w="3094" w:type="dxa"/>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25C95F63">
        <w:trPr>
          <w:trHeight w:val="300"/>
        </w:trPr>
        <w:tc>
          <w:tcPr>
            <w:tcW w:w="3094" w:type="dxa"/>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25C95F63">
        <w:trPr>
          <w:trHeight w:val="300"/>
        </w:trPr>
        <w:tc>
          <w:tcPr>
            <w:tcW w:w="3094" w:type="dxa"/>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3"/>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25C95F63">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lastRenderedPageBreak/>
              <w:t>10. ESMINĖS SUTARTIES SĄLYGOS</w:t>
            </w:r>
          </w:p>
        </w:tc>
      </w:tr>
      <w:tr w:rsidR="00687100" w:rsidRPr="00687100" w14:paraId="6FB904E5" w14:textId="77777777" w:rsidTr="25C95F63">
        <w:trPr>
          <w:trHeight w:val="300"/>
        </w:trPr>
        <w:tc>
          <w:tcPr>
            <w:tcW w:w="3094" w:type="dxa"/>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3"/>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25C95F63">
        <w:trPr>
          <w:trHeight w:val="300"/>
        </w:trPr>
        <w:tc>
          <w:tcPr>
            <w:tcW w:w="3094" w:type="dxa"/>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3"/>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25C95F63">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25C95F63">
        <w:trPr>
          <w:trHeight w:val="300"/>
        </w:trPr>
        <w:tc>
          <w:tcPr>
            <w:tcW w:w="3094" w:type="dxa"/>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3"/>
          </w:tcPr>
          <w:p w14:paraId="219513B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4DD2F338" w14:textId="73C3321B" w:rsidR="00687100" w:rsidRPr="00257D54" w:rsidRDefault="00687100" w:rsidP="00FE1DAE">
            <w:pPr>
              <w:rPr>
                <w:rFonts w:ascii="Arial" w:hAnsi="Arial" w:cs="Arial"/>
                <w:noProof/>
                <w:color w:val="4472C4"/>
                <w:kern w:val="2"/>
                <w:sz w:val="18"/>
                <w:szCs w:val="18"/>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kaip </w:t>
            </w:r>
            <w:r w:rsidR="00FE1DAE">
              <w:rPr>
                <w:rFonts w:ascii="Arial" w:hAnsi="Arial" w:cs="Arial"/>
                <w:noProof/>
                <w:color w:val="000000"/>
                <w:kern w:val="2"/>
                <w:sz w:val="18"/>
                <w:szCs w:val="18"/>
                <w:lang w:val="en-US"/>
              </w:rPr>
              <w:t>38 (trisde</w:t>
            </w:r>
            <w:r w:rsidR="00FE1DAE">
              <w:rPr>
                <w:rFonts w:ascii="Arial" w:hAnsi="Arial" w:cs="Arial"/>
                <w:noProof/>
                <w:color w:val="000000"/>
                <w:kern w:val="2"/>
                <w:sz w:val="18"/>
                <w:szCs w:val="18"/>
              </w:rPr>
              <w:t xml:space="preserve">šimt aštuoni mėnesiai) t.y. </w:t>
            </w:r>
            <w:r w:rsidR="00FE1DAE">
              <w:rPr>
                <w:rFonts w:ascii="Arial" w:hAnsi="Arial" w:cs="Arial"/>
                <w:noProof/>
                <w:color w:val="000000"/>
                <w:kern w:val="2"/>
                <w:sz w:val="18"/>
                <w:szCs w:val="18"/>
                <w:lang w:val="en-US"/>
              </w:rPr>
              <w:t>36 (trisde</w:t>
            </w:r>
            <w:r w:rsidR="00FE1DAE">
              <w:rPr>
                <w:rFonts w:ascii="Arial" w:hAnsi="Arial" w:cs="Arial"/>
                <w:noProof/>
                <w:color w:val="000000"/>
                <w:kern w:val="2"/>
                <w:sz w:val="18"/>
                <w:szCs w:val="18"/>
              </w:rPr>
              <w:t>šimt šeši mėnesiai) paslaugų teikimui ir atsa</w:t>
            </w:r>
            <w:r w:rsidR="00257D54">
              <w:rPr>
                <w:rFonts w:ascii="Arial" w:hAnsi="Arial" w:cs="Arial"/>
                <w:noProof/>
                <w:color w:val="000000"/>
                <w:kern w:val="2"/>
                <w:sz w:val="18"/>
                <w:szCs w:val="18"/>
              </w:rPr>
              <w:t xml:space="preserve">rgų įsigijimui ir </w:t>
            </w:r>
            <w:r w:rsidR="00257D54">
              <w:rPr>
                <w:rFonts w:ascii="Arial" w:hAnsi="Arial" w:cs="Arial"/>
                <w:noProof/>
                <w:color w:val="000000"/>
                <w:kern w:val="2"/>
                <w:sz w:val="18"/>
                <w:szCs w:val="18"/>
                <w:lang w:val="en-US"/>
              </w:rPr>
              <w:t>2 (du) m</w:t>
            </w:r>
            <w:r w:rsidR="00257D54">
              <w:rPr>
                <w:rFonts w:ascii="Arial" w:hAnsi="Arial" w:cs="Arial"/>
                <w:noProof/>
                <w:color w:val="000000"/>
                <w:kern w:val="2"/>
                <w:sz w:val="18"/>
                <w:szCs w:val="18"/>
              </w:rPr>
              <w:t>ėnesiai galutiniam atsiskaitymui.</w:t>
            </w:r>
          </w:p>
        </w:tc>
      </w:tr>
      <w:tr w:rsidR="00687100" w:rsidRPr="00687100" w14:paraId="4359FB89" w14:textId="77777777" w:rsidTr="25C95F63">
        <w:trPr>
          <w:trHeight w:val="300"/>
        </w:trPr>
        <w:tc>
          <w:tcPr>
            <w:tcW w:w="3094" w:type="dxa"/>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3"/>
          </w:tcPr>
          <w:p w14:paraId="69779176" w14:textId="03C09F0E" w:rsidR="00687100" w:rsidRPr="002E3D5B"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r w:rsidRPr="00687100">
              <w:rPr>
                <w:rFonts w:ascii="Arial" w:eastAsia="Arial" w:hAnsi="Arial" w:cs="Arial"/>
                <w:noProof/>
                <w:sz w:val="18"/>
                <w:szCs w:val="18"/>
                <w:lang w:val="en-US"/>
              </w:rPr>
              <w:t>.</w:t>
            </w:r>
          </w:p>
          <w:p w14:paraId="2B1442F8" w14:textId="77777777" w:rsidR="00687100" w:rsidRPr="00687100" w:rsidRDefault="00687100" w:rsidP="00917A22">
            <w:pPr>
              <w:rPr>
                <w:rFonts w:ascii="Arial" w:hAnsi="Arial" w:cs="Arial"/>
                <w:noProof/>
                <w:kern w:val="2"/>
                <w:sz w:val="18"/>
                <w:szCs w:val="18"/>
                <w:lang w:val="en-US"/>
              </w:rPr>
            </w:pPr>
          </w:p>
        </w:tc>
      </w:tr>
      <w:tr w:rsidR="00687100" w:rsidRPr="00687100" w14:paraId="7F7A2405" w14:textId="77777777" w:rsidTr="25C95F63">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25C95F63">
        <w:trPr>
          <w:trHeight w:val="300"/>
        </w:trPr>
        <w:tc>
          <w:tcPr>
            <w:tcW w:w="3256" w:type="dxa"/>
            <w:gridSpan w:val="2"/>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0C264D1F" w14:textId="598A7EAB" w:rsidR="00687100" w:rsidRPr="002E3D5B"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tc>
      </w:tr>
      <w:tr w:rsidR="00687100" w:rsidRPr="00687100" w14:paraId="176F79C8" w14:textId="77777777" w:rsidTr="25C95F63">
        <w:trPr>
          <w:trHeight w:val="300"/>
        </w:trPr>
        <w:tc>
          <w:tcPr>
            <w:tcW w:w="3256" w:type="dxa"/>
            <w:gridSpan w:val="2"/>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25C95F63">
        <w:trPr>
          <w:trHeight w:val="300"/>
        </w:trPr>
        <w:tc>
          <w:tcPr>
            <w:tcW w:w="9535" w:type="dxa"/>
            <w:gridSpan w:val="4"/>
          </w:tcPr>
          <w:p w14:paraId="2A9F9B4A" w14:textId="1AA94D5F"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00687100" w:rsidRPr="00687100" w14:paraId="4693D399" w14:textId="77777777" w:rsidTr="25C95F63">
        <w:trPr>
          <w:trHeight w:val="300"/>
        </w:trPr>
        <w:tc>
          <w:tcPr>
            <w:tcW w:w="3256" w:type="dxa"/>
            <w:gridSpan w:val="2"/>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6279" w:type="dxa"/>
            <w:gridSpan w:val="2"/>
          </w:tcPr>
          <w:p w14:paraId="46F38173" w14:textId="43C9A6F4"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w:t>
            </w:r>
            <w:r w:rsidRPr="00E828D7">
              <w:rPr>
                <w:rFonts w:ascii="Arial" w:eastAsia="Arial" w:hAnsi="Arial" w:cs="Arial"/>
                <w:noProof/>
                <w:color w:val="000000" w:themeColor="text1"/>
                <w:sz w:val="18"/>
                <w:szCs w:val="18"/>
                <w:lang w:val="fr-FR"/>
              </w:rPr>
              <w:lastRenderedPageBreak/>
              <w:t xml:space="preserve">kriterijų taikymo, vykdant žaliuosius pirkimus, tvarkos aprašo patvirtinimo“ (toliau – Tvarkos aprašas) </w:t>
            </w:r>
            <w:r w:rsidR="00257D54">
              <w:rPr>
                <w:rFonts w:ascii="Arial" w:eastAsia="Arial" w:hAnsi="Arial" w:cs="Arial"/>
                <w:noProof/>
                <w:color w:val="000000" w:themeColor="text1"/>
                <w:sz w:val="18"/>
                <w:szCs w:val="18"/>
                <w:lang w:val="fr-FR"/>
              </w:rPr>
              <w:t xml:space="preserve"> </w:t>
            </w:r>
            <w:r w:rsidR="00257D54" w:rsidRPr="00257D54">
              <w:rPr>
                <w:rFonts w:ascii="Arial" w:eastAsia="Arial" w:hAnsi="Arial" w:cs="Arial"/>
                <w:noProof/>
                <w:color w:val="000000" w:themeColor="text1"/>
                <w:sz w:val="18"/>
                <w:szCs w:val="18"/>
                <w:lang w:val="fr-FR"/>
              </w:rPr>
              <w:t>4.</w:t>
            </w:r>
            <w:r w:rsidR="00653DD8">
              <w:rPr>
                <w:rFonts w:ascii="Arial" w:eastAsia="Arial" w:hAnsi="Arial" w:cs="Arial"/>
                <w:noProof/>
                <w:color w:val="000000" w:themeColor="text1"/>
                <w:sz w:val="18"/>
                <w:szCs w:val="18"/>
                <w:lang w:val="fr-FR"/>
              </w:rPr>
              <w:t xml:space="preserve">4.4.1 </w:t>
            </w:r>
            <w:r w:rsidRPr="00E828D7">
              <w:rPr>
                <w:rFonts w:ascii="Arial" w:eastAsia="Arial" w:hAnsi="Arial" w:cs="Arial"/>
                <w:noProof/>
                <w:color w:val="000000" w:themeColor="text1"/>
                <w:sz w:val="18"/>
                <w:szCs w:val="18"/>
                <w:lang w:val="fr-FR"/>
              </w:rPr>
              <w:t xml:space="preserve">papunkčiu (-iais). </w:t>
            </w:r>
          </w:p>
          <w:p w14:paraId="3339AC4D" w14:textId="5ED970D5" w:rsidR="00687100" w:rsidRPr="00653DD8"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tc>
      </w:tr>
      <w:tr w:rsidR="00687100" w:rsidRPr="00687100" w14:paraId="120BB532" w14:textId="77777777" w:rsidTr="25C95F63">
        <w:trPr>
          <w:trHeight w:val="300"/>
        </w:trPr>
        <w:tc>
          <w:tcPr>
            <w:tcW w:w="3256" w:type="dxa"/>
            <w:gridSpan w:val="2"/>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lastRenderedPageBreak/>
              <w:t>13.2. Su perkamomis Paslaugomis susiję socialiniai kriterijai</w:t>
            </w:r>
          </w:p>
        </w:tc>
        <w:tc>
          <w:tcPr>
            <w:tcW w:w="6279" w:type="dxa"/>
            <w:gridSpan w:val="2"/>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33279F01" w14:textId="77777777" w:rsidR="00687100" w:rsidRPr="00AC3E7E" w:rsidRDefault="00687100" w:rsidP="00257D54">
            <w:pPr>
              <w:rPr>
                <w:rFonts w:ascii="Arial" w:hAnsi="Arial" w:cs="Arial"/>
                <w:noProof/>
                <w:color w:val="000000" w:themeColor="text1"/>
                <w:kern w:val="2"/>
                <w:sz w:val="18"/>
                <w:szCs w:val="18"/>
                <w:lang w:val="fr-FR"/>
              </w:rPr>
            </w:pPr>
          </w:p>
        </w:tc>
      </w:tr>
      <w:tr w:rsidR="00687100" w:rsidRPr="00687100" w14:paraId="4A8ADB26" w14:textId="77777777" w:rsidTr="25C95F63">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25C95F63">
        <w:trPr>
          <w:trHeight w:val="300"/>
        </w:trPr>
        <w:tc>
          <w:tcPr>
            <w:tcW w:w="3256" w:type="dxa"/>
            <w:gridSpan w:val="2"/>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6279" w:type="dxa"/>
            <w:gridSpan w:val="2"/>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8C0E68"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w:t>
            </w:r>
            <w:r w:rsidRPr="489DD7B7">
              <w:rPr>
                <w:rFonts w:ascii="Arial" w:eastAsia="Arial" w:hAnsi="Arial" w:cs="Arial"/>
                <w:noProof/>
                <w:color w:val="000000" w:themeColor="text1"/>
                <w:sz w:val="18"/>
                <w:szCs w:val="18"/>
              </w:rPr>
              <w:lastRenderedPageBreak/>
              <w:t xml:space="preserve">bendrovė ar kredito unija turi atitinkamus Sutartyje nurodytus reitingus garantijos pateikimo dienai. </w:t>
            </w:r>
          </w:p>
          <w:p w14:paraId="6C164F93" w14:textId="3790BE28"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8C0E68" w:rsidRDefault="77408CCC" w:rsidP="489DD7B7">
            <w:pPr>
              <w:pStyle w:val="ListParagraph"/>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8C0E68"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8C0E68" w:rsidRDefault="489DD7B7" w:rsidP="489DD7B7">
            <w:pPr>
              <w:jc w:val="both"/>
              <w:rPr>
                <w:rFonts w:ascii="Arial" w:hAnsi="Arial" w:cs="Arial"/>
                <w:noProof/>
                <w:sz w:val="18"/>
                <w:szCs w:val="18"/>
              </w:rPr>
            </w:pPr>
          </w:p>
          <w:p w14:paraId="19346D10" w14:textId="77777777" w:rsidR="00687100" w:rsidRPr="008C0E68" w:rsidRDefault="00687100" w:rsidP="00917A22">
            <w:pPr>
              <w:rPr>
                <w:rFonts w:ascii="Arial" w:hAnsi="Arial" w:cs="Arial"/>
                <w:noProof/>
                <w:kern w:val="2"/>
                <w:sz w:val="18"/>
                <w:szCs w:val="18"/>
              </w:rPr>
            </w:pPr>
          </w:p>
          <w:p w14:paraId="0B48B776"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14:paraId="7FB2E9A1"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679CC046" w14:textId="264CBF3B" w:rsidR="00687100" w:rsidRPr="00AC3E7E" w:rsidRDefault="00687100" w:rsidP="00653DD8">
            <w:pPr>
              <w:jc w:val="both"/>
              <w:rPr>
                <w:rFonts w:ascii="Arial" w:hAnsi="Arial" w:cs="Arial"/>
                <w:noProof/>
                <w:kern w:val="2"/>
                <w:sz w:val="18"/>
                <w:szCs w:val="18"/>
              </w:rPr>
            </w:pPr>
            <w:r w:rsidRPr="008C0E68">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14:paraId="03892030" w14:textId="77777777" w:rsidR="00687100" w:rsidRPr="00AC3E7E" w:rsidRDefault="00687100" w:rsidP="00917A22">
            <w:pPr>
              <w:rPr>
                <w:rFonts w:ascii="Arial" w:hAnsi="Arial" w:cs="Arial"/>
                <w:noProof/>
                <w:kern w:val="2"/>
                <w:sz w:val="18"/>
                <w:szCs w:val="18"/>
              </w:rPr>
            </w:pP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25C95F63">
        <w:trPr>
          <w:trHeight w:val="1550"/>
        </w:trPr>
        <w:tc>
          <w:tcPr>
            <w:tcW w:w="3256" w:type="dxa"/>
            <w:gridSpan w:val="2"/>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6279" w:type="dxa"/>
            <w:gridSpan w:val="2"/>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6D6D04" w:rsidRDefault="00687100" w:rsidP="00917A22">
            <w:pPr>
              <w:jc w:val="both"/>
              <w:rPr>
                <w:rFonts w:ascii="Arial" w:eastAsia="Arial" w:hAnsi="Arial" w:cs="Arial"/>
                <w:noProof/>
                <w:kern w:val="2"/>
                <w:sz w:val="18"/>
                <w:szCs w:val="18"/>
                <w:lang w:val="en-US"/>
              </w:rPr>
            </w:pPr>
            <w:r w:rsidRPr="006D6D04">
              <w:rPr>
                <w:rFonts w:ascii="Arial" w:eastAsia="Arial" w:hAnsi="Arial" w:cs="Arial"/>
                <w:noProof/>
                <w:kern w:val="2"/>
                <w:sz w:val="18"/>
                <w:szCs w:val="18"/>
                <w:lang w:val="en-US"/>
              </w:rPr>
              <w:t>2.4. Pirkimo ir Sutarties vykdymo metu taikomi nacionalinio saugumo kriterijai:  </w:t>
            </w:r>
          </w:p>
          <w:p w14:paraId="570464AE" w14:textId="77777777" w:rsidR="00687100" w:rsidRPr="006D6D04" w:rsidRDefault="00687100" w:rsidP="00917A22">
            <w:pPr>
              <w:numPr>
                <w:ilvl w:val="0"/>
                <w:numId w:val="8"/>
              </w:numPr>
              <w:jc w:val="both"/>
              <w:rPr>
                <w:rFonts w:ascii="Arial" w:eastAsia="Arial" w:hAnsi="Arial" w:cs="Arial"/>
                <w:noProof/>
                <w:kern w:val="2"/>
                <w:sz w:val="18"/>
                <w:szCs w:val="18"/>
                <w:lang w:val="en-US"/>
              </w:rPr>
            </w:pPr>
            <w:r w:rsidRPr="006D6D04">
              <w:rPr>
                <w:rFonts w:ascii="Arial" w:eastAsia="Arial" w:hAnsi="Arial" w:cs="Arial"/>
                <w:noProof/>
                <w:kern w:val="2"/>
                <w:sz w:val="18"/>
                <w:szCs w:val="18"/>
                <w:lang w:val="en-US"/>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5E973AAE" w14:textId="08B50DD7" w:rsidR="00687100" w:rsidRPr="008C0E68" w:rsidRDefault="00687100" w:rsidP="00917A22">
            <w:pPr>
              <w:numPr>
                <w:ilvl w:val="0"/>
                <w:numId w:val="9"/>
              </w:numPr>
              <w:jc w:val="both"/>
              <w:rPr>
                <w:rFonts w:ascii="Arial" w:eastAsia="Arial" w:hAnsi="Arial" w:cs="Arial"/>
                <w:noProof/>
                <w:kern w:val="2"/>
                <w:sz w:val="18"/>
                <w:szCs w:val="18"/>
                <w:lang w:val="fi-FI"/>
              </w:rPr>
            </w:pPr>
            <w:r w:rsidRPr="006D6D04">
              <w:rPr>
                <w:rFonts w:ascii="Arial" w:eastAsia="Arial" w:hAnsi="Arial" w:cs="Arial"/>
                <w:noProof/>
                <w:kern w:val="2"/>
                <w:sz w:val="18"/>
                <w:szCs w:val="18"/>
                <w:lang w:val="en-US"/>
              </w:rPr>
              <w:t xml:space="preserve">VPĮ 37 str. 8 d., VPĮ 47 str. 8 d. </w:t>
            </w:r>
            <w:r w:rsidR="00735A59">
              <w:rPr>
                <w:rFonts w:ascii="Arial" w:eastAsia="Arial" w:hAnsi="Arial" w:cs="Arial"/>
                <w:noProof/>
                <w:kern w:val="2"/>
                <w:sz w:val="18"/>
                <w:szCs w:val="18"/>
                <w:lang w:val="en-US"/>
              </w:rPr>
              <w:t xml:space="preserve">IR </w:t>
            </w:r>
            <w:r w:rsidRPr="006D6D04">
              <w:rPr>
                <w:rFonts w:ascii="Arial" w:eastAsia="Arial" w:hAnsi="Arial" w:cs="Arial"/>
                <w:noProof/>
                <w:kern w:val="2"/>
                <w:sz w:val="18"/>
                <w:szCs w:val="18"/>
                <w:lang w:val="en-US"/>
              </w:rPr>
              <w:t xml:space="preserve">PĮ </w:t>
            </w:r>
            <w:r w:rsidRPr="00307132">
              <w:rPr>
                <w:rFonts w:ascii="Arial" w:hAnsi="Arial" w:cs="Arial"/>
                <w:noProof/>
                <w:sz w:val="18"/>
                <w:szCs w:val="18"/>
              </w:rPr>
              <w:t>50 str. 8 d.</w:t>
            </w:r>
            <w:r w:rsidR="00307132" w:rsidRPr="00307132">
              <w:rPr>
                <w:rFonts w:ascii="Arial" w:hAnsi="Arial" w:cs="Arial"/>
                <w:noProof/>
                <w:sz w:val="18"/>
                <w:szCs w:val="18"/>
              </w:rPr>
              <w:t xml:space="preserve"> </w:t>
            </w:r>
            <w:r w:rsidRPr="00307132">
              <w:rPr>
                <w:rFonts w:ascii="Arial" w:hAnsi="Arial" w:cs="Arial"/>
                <w:noProof/>
                <w:sz w:val="18"/>
                <w:szCs w:val="18"/>
              </w:rPr>
              <w:t>(reikalavimo formuluotę žr. pirkimo dokumentuose)</w:t>
            </w:r>
            <w:r w:rsidR="2C146892" w:rsidRPr="00307132">
              <w:rPr>
                <w:rFonts w:ascii="Arial" w:hAnsi="Arial" w:cs="Arial"/>
                <w:noProof/>
                <w:sz w:val="18"/>
                <w:szCs w:val="18"/>
              </w:rPr>
              <w:t>. Nacionaliniam saugumui</w:t>
            </w:r>
            <w:r w:rsidR="2C146892" w:rsidRPr="00F4789D">
              <w:rPr>
                <w:rFonts w:ascii="Arial" w:eastAsia="Arial" w:hAnsi="Arial" w:cs="Arial"/>
                <w:noProof/>
                <w:color w:val="FF0000"/>
                <w:sz w:val="18"/>
                <w:szCs w:val="18"/>
              </w:rPr>
              <w:t xml:space="preserve"> </w:t>
            </w:r>
            <w:r w:rsidR="2C146892" w:rsidRPr="00307132">
              <w:rPr>
                <w:rFonts w:ascii="Arial" w:hAnsi="Arial" w:cs="Arial"/>
                <w:noProof/>
                <w:sz w:val="18"/>
                <w:szCs w:val="18"/>
              </w:rPr>
              <w:t>užtikrinti svarbių objektų apsaugos koordinavimo komisija pateikia rekomendaciją užtikrinti Tiekėjo keliamų rizikų valdymą (sudaryti rizikų valdymo planą, toliau – Planas), tai Tiekėjo parengtas ir su Pirkėju suderintas Planas laikomas neatsiejama Sutarties dalimi ir Tiekėjas įsipareigoja laikytis Plano visą Sutarties galiojimo laikotarpį. Tiekėjo esminiu Sutarties pažeidimu laikomas bet kurios Plano nuostatos pažeidimas</w:t>
            </w:r>
            <w:r w:rsidRPr="00307132">
              <w:rPr>
                <w:rFonts w:ascii="Arial" w:hAnsi="Arial" w:cs="Arial"/>
                <w:noProof/>
                <w:sz w:val="18"/>
                <w:szCs w:val="18"/>
              </w:rPr>
              <w:t>;</w:t>
            </w:r>
            <w:r w:rsidRPr="008C0E68">
              <w:rPr>
                <w:rFonts w:ascii="Arial" w:eastAsia="Arial" w:hAnsi="Arial" w:cs="Arial"/>
                <w:noProof/>
                <w:color w:val="FF0000"/>
                <w:kern w:val="2"/>
                <w:sz w:val="18"/>
                <w:szCs w:val="18"/>
                <w:lang w:val="fi-FI"/>
              </w:rPr>
              <w:t> </w:t>
            </w:r>
          </w:p>
          <w:p w14:paraId="6AB30C63" w14:textId="46D5C227" w:rsidR="00687100" w:rsidRPr="008C0E68" w:rsidRDefault="00687100" w:rsidP="00917A22">
            <w:pPr>
              <w:numPr>
                <w:ilvl w:val="0"/>
                <w:numId w:val="9"/>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VPĮ 45 str. 2</w:t>
            </w:r>
            <w:r w:rsidRPr="008C0E68">
              <w:rPr>
                <w:rFonts w:ascii="Arial" w:eastAsia="Arial" w:hAnsi="Arial" w:cs="Arial"/>
                <w:noProof/>
                <w:kern w:val="2"/>
                <w:sz w:val="18"/>
                <w:szCs w:val="18"/>
                <w:vertAlign w:val="superscript"/>
                <w:lang w:val="fi-FI"/>
              </w:rPr>
              <w:t>1</w:t>
            </w:r>
            <w:r w:rsidRPr="008C0E68">
              <w:rPr>
                <w:rFonts w:ascii="Arial" w:eastAsia="Arial" w:hAnsi="Arial" w:cs="Arial"/>
                <w:noProof/>
                <w:kern w:val="2"/>
                <w:sz w:val="18"/>
                <w:szCs w:val="18"/>
                <w:lang w:val="fi-FI"/>
              </w:rPr>
              <w:t xml:space="preserve"> d. / PĮ 58 str. 4</w:t>
            </w:r>
            <w:r w:rsidRPr="008C0E68">
              <w:rPr>
                <w:rFonts w:ascii="Arial" w:eastAsia="Arial" w:hAnsi="Arial" w:cs="Arial"/>
                <w:noProof/>
                <w:kern w:val="2"/>
                <w:sz w:val="18"/>
                <w:szCs w:val="18"/>
                <w:vertAlign w:val="superscript"/>
                <w:lang w:val="fi-FI"/>
              </w:rPr>
              <w:t xml:space="preserve">1 </w:t>
            </w:r>
            <w:r w:rsidRPr="008C0E68">
              <w:rPr>
                <w:rFonts w:ascii="Arial" w:eastAsia="Arial" w:hAnsi="Arial" w:cs="Arial"/>
                <w:noProof/>
                <w:kern w:val="2"/>
                <w:sz w:val="18"/>
                <w:szCs w:val="18"/>
                <w:lang w:val="fi-FI"/>
              </w:rPr>
              <w:t>d. (reikalavimo formuluotę žr. pirkimo dokumentuose). </w:t>
            </w:r>
          </w:p>
          <w:p w14:paraId="71EF105F" w14:textId="4E4EA0C8" w:rsidR="00687100" w:rsidRPr="008C0E68" w:rsidRDefault="0D520C47"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16.5. Tiekėjas </w:t>
            </w:r>
            <w:r w:rsidR="00687100" w:rsidRPr="008C0E68">
              <w:rPr>
                <w:rFonts w:ascii="Arial" w:hAnsi="Arial" w:cs="Arial"/>
                <w:noProof/>
                <w:kern w:val="2"/>
                <w:sz w:val="18"/>
                <w:szCs w:val="18"/>
                <w:lang w:val="fi-FI"/>
              </w:rPr>
              <w:t>būtų susipažinęs ir laikytųsi LTG grupės tiekėjo elgesio kodekso nuostatų (</w:t>
            </w:r>
            <w:hyperlink r:id="rId12" w:history="1">
              <w:r w:rsidR="00687100" w:rsidRPr="008C0E68">
                <w:rPr>
                  <w:rStyle w:val="Hyperlink"/>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8C0E68">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8C0E68" w:rsidRDefault="1A71839B" w:rsidP="60347B8C">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3">
              <w:r w:rsidRPr="008C0E68">
                <w:rPr>
                  <w:rStyle w:val="Hyperlink"/>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4">
              <w:r w:rsidRPr="008C0E68">
                <w:rPr>
                  <w:rStyle w:val="Hyperlink"/>
                  <w:rFonts w:ascii="Arial" w:hAnsi="Arial" w:cs="Arial"/>
                  <w:noProof/>
                  <w:sz w:val="18"/>
                  <w:szCs w:val="18"/>
                  <w:lang w:val="fi-FI"/>
                </w:rPr>
                <w:t>Sankcijų įgyvendinimo ir kontrolės politika</w:t>
              </w:r>
            </w:hyperlink>
            <w:r w:rsidRPr="008C0E68">
              <w:rPr>
                <w:rFonts w:ascii="Arial" w:hAnsi="Arial" w:cs="Arial"/>
                <w:noProof/>
                <w:sz w:val="18"/>
                <w:szCs w:val="18"/>
                <w:lang w:val="fi-FI"/>
              </w:rPr>
              <w:t xml:space="preserve">, </w:t>
            </w:r>
            <w:hyperlink r:id="rId15">
              <w:r w:rsidRPr="008C0E68">
                <w:rPr>
                  <w:rStyle w:val="Hyperlink"/>
                  <w:rFonts w:ascii="Arial" w:hAnsi="Arial" w:cs="Arial"/>
                  <w:noProof/>
                  <w:sz w:val="18"/>
                  <w:szCs w:val="18"/>
                  <w:lang w:val="fi-FI"/>
                </w:rPr>
                <w:t>Atsparumo korupcijai politika</w:t>
              </w:r>
            </w:hyperlink>
            <w:r w:rsidRPr="008C0E68">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17.</w:t>
            </w:r>
            <w:r w:rsidR="159D358D" w:rsidRPr="008C0E68">
              <w:rPr>
                <w:rFonts w:ascii="Arial" w:hAnsi="Arial" w:cs="Arial"/>
                <w:noProof/>
                <w:kern w:val="2"/>
                <w:sz w:val="18"/>
                <w:szCs w:val="18"/>
                <w:lang w:val="fi-FI"/>
              </w:rPr>
              <w:t>8</w:t>
            </w:r>
            <w:r w:rsidRPr="008C0E68">
              <w:rPr>
                <w:rFonts w:ascii="Arial" w:hAnsi="Arial" w:cs="Arial"/>
                <w:noProof/>
                <w:kern w:val="2"/>
                <w:sz w:val="18"/>
                <w:szCs w:val="18"/>
                <w:lang w:val="fi-FI"/>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w:t>
            </w:r>
            <w:r w:rsidRPr="008C0E68">
              <w:rPr>
                <w:rFonts w:ascii="Arial" w:hAnsi="Arial" w:cs="Arial"/>
                <w:noProof/>
                <w:kern w:val="2"/>
                <w:sz w:val="18"/>
                <w:szCs w:val="18"/>
                <w:lang w:val="fi-FI"/>
              </w:rPr>
              <w:lastRenderedPageBreak/>
              <w:t>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6D6D04" w:rsidRDefault="00687100" w:rsidP="7A356472">
            <w:pPr>
              <w:jc w:val="both"/>
              <w:rPr>
                <w:rFonts w:ascii="Arial" w:hAnsi="Arial" w:cs="Arial"/>
                <w:noProof/>
                <w:kern w:val="2"/>
                <w:sz w:val="18"/>
                <w:szCs w:val="18"/>
                <w:lang w:val="fi-FI"/>
              </w:rPr>
            </w:pPr>
            <w:r w:rsidRPr="006D6D04">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006D6D04">
              <w:rPr>
                <w:rFonts w:ascii="Arial" w:hAnsi="Arial" w:cs="Arial"/>
                <w:noProof/>
                <w:sz w:val="18"/>
                <w:szCs w:val="18"/>
                <w:lang w:val="fi-FI"/>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6D6D04">
              <w:rPr>
                <w:rFonts w:ascii="Arial" w:hAnsi="Arial" w:cs="Arial"/>
                <w:noProof/>
                <w:kern w:val="2"/>
                <w:sz w:val="18"/>
                <w:szCs w:val="18"/>
                <w:lang w:val="fi-FI"/>
              </w:rPr>
              <w:t>:</w:t>
            </w:r>
          </w:p>
          <w:p w14:paraId="6A49D640" w14:textId="77777777" w:rsidR="00687100" w:rsidRPr="006D6D04" w:rsidRDefault="00687100" w:rsidP="00917A22">
            <w:pPr>
              <w:jc w:val="both"/>
              <w:rPr>
                <w:rFonts w:ascii="Arial" w:hAnsi="Arial" w:cs="Arial"/>
                <w:noProof/>
                <w:kern w:val="2"/>
                <w:sz w:val="18"/>
                <w:szCs w:val="18"/>
                <w:lang w:val="fi-FI"/>
              </w:rPr>
            </w:pPr>
            <w:r w:rsidRPr="006D6D04">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D6D04" w:rsidRDefault="00687100" w:rsidP="00917A22">
            <w:pPr>
              <w:jc w:val="both"/>
              <w:rPr>
                <w:rFonts w:ascii="Arial" w:hAnsi="Arial" w:cs="Arial"/>
                <w:noProof/>
                <w:kern w:val="2"/>
                <w:sz w:val="18"/>
                <w:szCs w:val="18"/>
                <w:lang w:val="fi-FI"/>
              </w:rPr>
            </w:pPr>
            <w:r w:rsidRPr="006D6D04">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D6D04" w:rsidRDefault="00687100" w:rsidP="00917A22">
            <w:pPr>
              <w:jc w:val="both"/>
              <w:rPr>
                <w:rFonts w:ascii="Arial" w:hAnsi="Arial" w:cs="Arial"/>
                <w:noProof/>
                <w:kern w:val="2"/>
                <w:sz w:val="18"/>
                <w:szCs w:val="18"/>
                <w:lang w:val="fi-FI"/>
              </w:rPr>
            </w:pPr>
            <w:r w:rsidRPr="006D6D04">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D6D04" w:rsidRDefault="00687100" w:rsidP="00917A22">
            <w:pPr>
              <w:jc w:val="both"/>
              <w:rPr>
                <w:rFonts w:ascii="Arial" w:hAnsi="Arial" w:cs="Arial"/>
                <w:noProof/>
                <w:kern w:val="2"/>
                <w:sz w:val="18"/>
                <w:szCs w:val="18"/>
                <w:lang w:val="fi-FI"/>
              </w:rPr>
            </w:pPr>
            <w:r w:rsidRPr="006D6D04">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6D6D04" w:rsidRDefault="00687100" w:rsidP="00917A22">
            <w:pPr>
              <w:jc w:val="both"/>
              <w:rPr>
                <w:rFonts w:ascii="Arial" w:hAnsi="Arial" w:cs="Arial"/>
                <w:noProof/>
                <w:kern w:val="2"/>
                <w:sz w:val="18"/>
                <w:szCs w:val="18"/>
                <w:lang w:val="fi-FI"/>
              </w:rPr>
            </w:pPr>
            <w:r w:rsidRPr="006D6D04">
              <w:rPr>
                <w:rFonts w:ascii="Arial" w:hAnsi="Arial" w:cs="Arial"/>
                <w:noProof/>
                <w:kern w:val="2"/>
                <w:sz w:val="18"/>
                <w:szCs w:val="18"/>
                <w:lang w:val="fi-FI"/>
              </w:rPr>
              <w:t xml:space="preserve">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w:t>
            </w:r>
            <w:r w:rsidRPr="006D6D04">
              <w:rPr>
                <w:rFonts w:ascii="Arial" w:hAnsi="Arial" w:cs="Arial"/>
                <w:noProof/>
                <w:kern w:val="2"/>
                <w:sz w:val="18"/>
                <w:szCs w:val="18"/>
                <w:lang w:val="fi-FI"/>
              </w:rPr>
              <w:lastRenderedPageBreak/>
              <w:t>pakankamu pranešimu, prilyginamu Šalių susitarimui dėl Sutarties pakeitimo, atskiras Sutarties pakeitimas nebus sudaromas;</w:t>
            </w:r>
          </w:p>
          <w:p w14:paraId="0FA8FA51" w14:textId="7BA485AB" w:rsidR="00687100" w:rsidRPr="006D6D04" w:rsidRDefault="00687100" w:rsidP="00917A22">
            <w:pPr>
              <w:jc w:val="both"/>
              <w:rPr>
                <w:rFonts w:ascii="Arial" w:hAnsi="Arial" w:cs="Arial"/>
                <w:noProof/>
                <w:kern w:val="2"/>
                <w:sz w:val="18"/>
                <w:szCs w:val="18"/>
                <w:lang w:val="fi-FI"/>
              </w:rPr>
            </w:pPr>
            <w:r w:rsidRPr="006D6D04">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0FA58E9F" w:rsidRPr="006D6D04">
              <w:rPr>
                <w:rFonts w:ascii="Arial" w:hAnsi="Arial" w:cs="Arial"/>
                <w:noProof/>
                <w:kern w:val="2"/>
                <w:sz w:val="18"/>
                <w:szCs w:val="18"/>
                <w:lang w:val="fi-FI"/>
              </w:rPr>
              <w:t xml:space="preserve">aslaugų </w:t>
            </w:r>
            <w:r w:rsidRPr="006D6D04">
              <w:rPr>
                <w:rFonts w:ascii="Arial" w:hAnsi="Arial" w:cs="Arial"/>
                <w:noProof/>
                <w:kern w:val="2"/>
                <w:sz w:val="18"/>
                <w:szCs w:val="18"/>
                <w:lang w:val="fi-FI"/>
              </w:rPr>
              <w:t>pirkimas pagal Sutartį gali sukelti teisės aktų ar sankcijų pažeidimų riziką, Pirkėjas turi teisę nedelsiant sustabdyti p</w:t>
            </w:r>
            <w:r w:rsidR="72D1F6F5" w:rsidRPr="006D6D04">
              <w:rPr>
                <w:rFonts w:ascii="Arial" w:hAnsi="Arial" w:cs="Arial"/>
                <w:noProof/>
                <w:kern w:val="2"/>
                <w:sz w:val="18"/>
                <w:szCs w:val="18"/>
                <w:lang w:val="fi-FI"/>
              </w:rPr>
              <w:t xml:space="preserve">aslaugų </w:t>
            </w:r>
            <w:r w:rsidRPr="006D6D04">
              <w:rPr>
                <w:rFonts w:ascii="Arial" w:hAnsi="Arial" w:cs="Arial"/>
                <w:noProof/>
                <w:kern w:val="2"/>
                <w:sz w:val="18"/>
                <w:szCs w:val="18"/>
                <w:lang w:val="fi-FI"/>
              </w:rPr>
              <w:t>pagal Sutartį pirkimą. Jeigu per 2 (du) mėnesius nuo p</w:t>
            </w:r>
            <w:r w:rsidR="4A870AA4" w:rsidRPr="006D6D04">
              <w:rPr>
                <w:rFonts w:ascii="Arial" w:hAnsi="Arial" w:cs="Arial"/>
                <w:noProof/>
                <w:kern w:val="2"/>
                <w:sz w:val="18"/>
                <w:szCs w:val="18"/>
                <w:lang w:val="fi-FI"/>
              </w:rPr>
              <w:t xml:space="preserve">aslaugų </w:t>
            </w:r>
            <w:r w:rsidRPr="006D6D04">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6D6D04" w:rsidRDefault="00687100" w:rsidP="00917A22">
            <w:pPr>
              <w:rPr>
                <w:rFonts w:ascii="Arial" w:hAnsi="Arial" w:cs="Arial"/>
                <w:noProof/>
                <w:kern w:val="2"/>
                <w:sz w:val="18"/>
                <w:szCs w:val="18"/>
                <w:lang w:val="fi-FI"/>
              </w:rPr>
            </w:pPr>
          </w:p>
          <w:p w14:paraId="349F1E72" w14:textId="77777777" w:rsidR="00687100" w:rsidRPr="006D6D04" w:rsidRDefault="00687100" w:rsidP="00917A22">
            <w:pPr>
              <w:rPr>
                <w:rFonts w:ascii="Arial" w:hAnsi="Arial" w:cs="Arial"/>
                <w:noProof/>
                <w:kern w:val="2"/>
                <w:sz w:val="18"/>
                <w:szCs w:val="18"/>
                <w:lang w:val="fi-FI"/>
              </w:rPr>
            </w:pPr>
          </w:p>
        </w:tc>
      </w:tr>
      <w:tr w:rsidR="00687100" w:rsidRPr="00687100" w14:paraId="47C57021" w14:textId="77777777" w:rsidTr="25C95F63">
        <w:trPr>
          <w:trHeight w:val="300"/>
        </w:trPr>
        <w:tc>
          <w:tcPr>
            <w:tcW w:w="3256" w:type="dxa"/>
            <w:gridSpan w:val="2"/>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6279" w:type="dxa"/>
            <w:gridSpan w:val="2"/>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13D4BBAF"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 </w:t>
            </w:r>
            <w:r w:rsidR="69F29756" w:rsidRPr="0DAC6746">
              <w:rPr>
                <w:rFonts w:ascii="Arial" w:eastAsia="Arial" w:hAnsi="Arial" w:cs="Arial"/>
                <w:noProof/>
                <w:color w:val="000000" w:themeColor="text1"/>
                <w:sz w:val="18"/>
                <w:szCs w:val="18"/>
                <w:lang w:val="en-US"/>
              </w:rPr>
              <w:t>Tiekė</w:t>
            </w:r>
            <w:r w:rsidR="6F9CD0F0" w:rsidRPr="0DAC6746">
              <w:rPr>
                <w:rFonts w:ascii="Arial" w:eastAsia="Arial" w:hAnsi="Arial" w:cs="Arial"/>
                <w:noProof/>
                <w:color w:val="000000" w:themeColor="text1"/>
                <w:sz w:val="18"/>
                <w:szCs w:val="18"/>
                <w:lang w:val="en-US"/>
              </w:rPr>
              <w:t>j</w:t>
            </w:r>
            <w:r w:rsidRPr="0DAC6746">
              <w:rPr>
                <w:rFonts w:ascii="Arial" w:eastAsia="Arial" w:hAnsi="Arial" w:cs="Arial"/>
                <w:noProof/>
                <w:color w:val="000000" w:themeColor="text1"/>
                <w:sz w:val="18"/>
                <w:szCs w:val="18"/>
                <w:lang w:val="en-US"/>
              </w:rPr>
              <w:t xml:space="preserve">as, vykdydamas sutartinius įsipareigojimus, turi aktyviai įgyvendinti jo veiklai taikomų teisės aktų saugos nuostatas ir užtikrinti teikiamų </w:t>
            </w:r>
            <w:r w:rsidR="7E1886B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saugos atitiktį ir kokybę per visą sutarties vykdymo laikotarpį. Siekiant, kad iš teikiamų paslaugų ar bendradarbiavimo kylančios saugos rizikos būtų valdomos tinkamai, </w:t>
            </w:r>
            <w:r w:rsidR="4259847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w:t>
            </w:r>
          </w:p>
          <w:p w14:paraId="7BC1846D" w14:textId="5793585D"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leidimus, sutikimus, pažymas, licencijas ir pan.– tiek iš </w:t>
            </w:r>
            <w:r w:rsidR="41ED06C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tiek iš trečiųjų asmenų bei institucijų ir įstaigų, išskyrus tuos veiksmus, kuriuos pagal Sutartį aiškiai įsipareigoja atlikti </w:t>
            </w:r>
            <w:r w:rsidR="227D7FB4"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w:t>
            </w:r>
          </w:p>
          <w:p w14:paraId="4A02526B" w14:textId="755F6722"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w:t>
            </w:r>
            <w:r w:rsidR="0D8ADE71" w:rsidRPr="0DAC6746">
              <w:rPr>
                <w:rFonts w:ascii="Arial" w:eastAsia="Arial" w:hAnsi="Arial" w:cs="Arial"/>
                <w:noProof/>
                <w:color w:val="000000" w:themeColor="text1"/>
                <w:sz w:val="18"/>
                <w:szCs w:val="18"/>
                <w:lang w:val="en-US"/>
              </w:rPr>
              <w:t>Tiekėjo</w:t>
            </w:r>
            <w:r w:rsidRPr="00687100">
              <w:rPr>
                <w:rFonts w:ascii="Arial" w:eastAsia="Arial" w:hAnsi="Arial" w:cs="Arial"/>
                <w:noProof/>
                <w:color w:val="000000" w:themeColor="text1"/>
                <w:sz w:val="18"/>
                <w:szCs w:val="18"/>
                <w:lang w:val="en-US"/>
              </w:rPr>
              <w:t xml:space="preserve"> darbuotojams ar pasitektiems asmenims patenkant į </w:t>
            </w:r>
            <w:r w:rsidR="004E0C53" w:rsidRPr="00687100">
              <w:rPr>
                <w:rFonts w:ascii="Arial" w:eastAsia="Arial" w:hAnsi="Arial" w:cs="Arial"/>
                <w:noProof/>
                <w:color w:val="000000" w:themeColor="text1"/>
                <w:sz w:val="18"/>
                <w:szCs w:val="18"/>
                <w:lang w:val="en-US"/>
              </w:rPr>
              <w:t xml:space="preserve">Pirkėjo </w:t>
            </w:r>
            <w:r w:rsidRPr="00687100">
              <w:rPr>
                <w:rFonts w:ascii="Arial" w:eastAsia="Arial" w:hAnsi="Arial" w:cs="Arial"/>
                <w:noProof/>
                <w:color w:val="000000" w:themeColor="text1"/>
                <w:sz w:val="18"/>
                <w:szCs w:val="18"/>
                <w:lang w:val="en-US"/>
              </w:rPr>
              <w:t xml:space="preserve">teritoriją arba į geležinkelių kelių ir jų įrenginių apsaugos zoną, kaip ji apibrėžta </w:t>
            </w:r>
            <w:hyperlink r:id="rId16">
              <w:r w:rsidRPr="0DAC6746">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14E4B3D2" w:rsidR="00687100" w:rsidRPr="00687100" w:rsidRDefault="00687100" w:rsidP="0DAC6746">
            <w:pPr>
              <w:pStyle w:val="ListParagraph"/>
              <w:numPr>
                <w:ilvl w:val="2"/>
                <w:numId w:val="3"/>
              </w:numPr>
              <w:tabs>
                <w:tab w:val="left" w:pos="749"/>
              </w:tabs>
              <w:spacing w:line="259"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w:t>
            </w:r>
            <w:r w:rsidR="49BF331C"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utartinės veiklos vykdymo pradžios ir pasikeitus susijusioms aplinkybėms, savo teisės aktu paskiria darbdavio įgaliotą kompetentingą asmenį, atsakingą už dirbančių </w:t>
            </w:r>
            <w:r w:rsidR="5A01C26D"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62569CE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informuoja </w:t>
            </w:r>
            <w:r w:rsidR="145BCA67" w:rsidRPr="0DAC6746">
              <w:rPr>
                <w:rFonts w:ascii="Arial" w:eastAsia="Arial" w:hAnsi="Arial" w:cs="Arial"/>
                <w:noProof/>
                <w:color w:val="000000" w:themeColor="text1"/>
                <w:sz w:val="18"/>
                <w:szCs w:val="18"/>
                <w:lang w:val="en-US"/>
              </w:rPr>
              <w:t xml:space="preserve">Pirkėją </w:t>
            </w:r>
            <w:r w:rsidRPr="0DAC6746">
              <w:rPr>
                <w:rFonts w:ascii="Arial" w:eastAsia="Arial" w:hAnsi="Arial" w:cs="Arial"/>
                <w:noProof/>
                <w:color w:val="000000" w:themeColor="text1"/>
                <w:sz w:val="18"/>
                <w:szCs w:val="18"/>
                <w:lang w:val="en-US"/>
              </w:rPr>
              <w:t>pateikiant atitinkamo(-ų) dokumento(-ų) kopiją(-as);</w:t>
            </w:r>
          </w:p>
          <w:p w14:paraId="3CB72900" w14:textId="1A198B4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Prieš pradedant darbus geležinkelio apsaugos zonoje (kai aktualu), užtikrina, kad jo teikiamų paslaugų vadovai bus baigę </w:t>
            </w:r>
            <w:r w:rsidR="3ACA5DAC"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(LTG grupės įmonių) saugaus elgesio geležinkeliuose mokymo programą (nebent Šalys raštu susitaria dėl kitokios lygiavertės mokymo tvarkos);</w:t>
            </w:r>
          </w:p>
          <w:p w14:paraId="59ACAFB4" w14:textId="68308035"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r w:rsidRPr="0DAC6746">
                <w:rPr>
                  <w:rStyle w:val="Hyperlink"/>
                  <w:rFonts w:ascii="Arial" w:eastAsia="Arial" w:hAnsi="Arial" w:cs="Arial"/>
                  <w:noProof/>
                  <w:color w:val="000000" w:themeColor="text1"/>
                  <w:sz w:val="18"/>
                  <w:szCs w:val="18"/>
                  <w:lang w:val="en-US"/>
                </w:rPr>
                <w:t>Lietuvos Respublikos geležinkelių transporto eismo saugos įstatymo</w:t>
              </w:r>
            </w:hyperlink>
            <w:r w:rsidRPr="0DAC6746">
              <w:rPr>
                <w:rFonts w:ascii="Arial" w:eastAsia="Arial" w:hAnsi="Arial" w:cs="Arial"/>
                <w:b/>
                <w:bCs/>
                <w:noProof/>
                <w:color w:val="000000" w:themeColor="text1"/>
                <w:sz w:val="18"/>
                <w:szCs w:val="18"/>
                <w:lang w:val="en-US"/>
              </w:rPr>
              <w:t xml:space="preserve"> </w:t>
            </w:r>
            <w:r w:rsidRPr="0DAC6746">
              <w:rPr>
                <w:rFonts w:ascii="Arial" w:eastAsia="Arial" w:hAnsi="Arial" w:cs="Arial"/>
                <w:noProof/>
                <w:color w:val="000000" w:themeColor="text1"/>
                <w:sz w:val="18"/>
                <w:szCs w:val="18"/>
                <w:lang w:val="en-US"/>
              </w:rPr>
              <w:t xml:space="preserve">2-me straipsnyje (toliau – pavojingoji geležinkelio zona), taip pat kitose </w:t>
            </w:r>
            <w:r w:rsidR="329D5CDA"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ar </w:t>
            </w:r>
            <w:r w:rsidR="567F5F5D"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veiklos keliamų reikšmingų pavojų vietose, </w:t>
            </w:r>
            <w:r w:rsidR="6CD4252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be to, gali pareikalauti iki šių darbų pradžios pasirašyti AKTĄ-LEIDIMĄ, kuriame nustatomos abipusės saugos užtikrinimo priemones, jų įgyvendinimo terminai ir už tai atsakingi atitinkamos Šalies asmenys. </w:t>
            </w:r>
          </w:p>
          <w:p w14:paraId="50DD69E7" w14:textId="5658A059" w:rsidR="00687100" w:rsidRPr="00687100" w:rsidRDefault="22B5A1D2"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jo teikiamos </w:t>
            </w:r>
            <w:r w:rsidR="3533EFAB"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 xml:space="preserve">aslaugos ar jų teikimo būdas nesukeltų pavojų jo ar </w:t>
            </w:r>
            <w:r w:rsidR="054D50B8"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darbuotojų, kitų asmenų saugai ir sveikatai, aplinkai, turtui arba geležinkelio transporto eismo saugai. </w:t>
            </w:r>
            <w:r w:rsidR="42FF453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iš anksto, o pasireiškus šiam pavojui – nedelsiant, informuoja Užsakovo kontaktinį asmenį ir el. paštu </w:t>
            </w:r>
            <w:hyperlink r:id="rId20">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1664AB98" w:rsidR="00687100" w:rsidRPr="00687100" w:rsidRDefault="0ED7F934"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lastRenderedPageBreak/>
              <w:t>Tiekėjas</w:t>
            </w:r>
            <w:r w:rsidR="00687100" w:rsidRPr="0DAC6746">
              <w:rPr>
                <w:rFonts w:ascii="Arial" w:eastAsia="Arial" w:hAnsi="Arial" w:cs="Arial"/>
                <w:noProof/>
                <w:color w:val="000000" w:themeColor="text1"/>
                <w:sz w:val="18"/>
                <w:szCs w:val="18"/>
                <w:lang w:val="en-US"/>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335851D0" w:rsidRPr="0DAC6746">
              <w:rPr>
                <w:rFonts w:ascii="Arial" w:eastAsia="Arial" w:hAnsi="Arial" w:cs="Arial"/>
                <w:noProof/>
                <w:color w:val="000000" w:themeColor="text1"/>
                <w:sz w:val="18"/>
                <w:szCs w:val="18"/>
                <w:lang w:val="en-US"/>
              </w:rPr>
              <w:t>Tiekėjo</w:t>
            </w:r>
            <w:r w:rsidR="00687100" w:rsidRPr="0DAC6746">
              <w:rPr>
                <w:rFonts w:ascii="Arial" w:eastAsia="Arial" w:hAnsi="Arial" w:cs="Arial"/>
                <w:noProof/>
                <w:color w:val="000000" w:themeColor="text1"/>
                <w:sz w:val="18"/>
                <w:szCs w:val="18"/>
                <w:lang w:val="en-US"/>
              </w:rPr>
              <w:t xml:space="preserve"> darbuotojai ir pasitelkiami asmenys, vykdydami Sutartimi prisiimtus įsipareigojimu.</w:t>
            </w:r>
          </w:p>
          <w:p w14:paraId="50A2A4D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64CC2AAE"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6F4F1D63"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ir </w:t>
            </w:r>
            <w:r w:rsidR="46E25844"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131EFAA1" w:rsidR="00687100" w:rsidRPr="00687100" w:rsidRDefault="79DE2CF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3DB9DA5D"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palaikys tvarką ir švarą darbo zonoje, tinkamai sandėliuos medžiagas, darbo įrenginius, nepaliks jų be priežiūros. </w:t>
            </w:r>
            <w:r w:rsidR="08BF7279"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047B3E55" w:rsidR="00687100" w:rsidRPr="00687100" w:rsidRDefault="7F5C6585"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kartu su </w:t>
            </w:r>
            <w:r w:rsidR="52A1DE51" w:rsidRPr="0DAC6746">
              <w:rPr>
                <w:rFonts w:ascii="Arial" w:eastAsia="Arial" w:hAnsi="Arial" w:cs="Arial"/>
                <w:noProof/>
                <w:color w:val="000000" w:themeColor="text1"/>
                <w:sz w:val="18"/>
                <w:szCs w:val="18"/>
                <w:lang w:val="en-US"/>
              </w:rPr>
              <w:t xml:space="preserve">Pirkėju </w:t>
            </w:r>
            <w:r w:rsidR="00687100" w:rsidRPr="0DAC6746">
              <w:rPr>
                <w:rFonts w:ascii="Arial" w:eastAsia="Arial" w:hAnsi="Arial" w:cs="Arial"/>
                <w:noProof/>
                <w:color w:val="000000" w:themeColor="text1"/>
                <w:sz w:val="18"/>
                <w:szCs w:val="18"/>
                <w:lang w:val="en-US"/>
              </w:rPr>
              <w:t xml:space="preserve">dirbdamas ar (ir) kartu su kitu darbdaviu teikdamas Paslaugas toje pačioje darbo vietoje, įsipareigoja organizuoti darbą taip, kad būtų garantuota visų darbuotojų sauga ir sveikata, neatsižvelgiant į tai, kuriam darbdaviui darbuotojas dirba. </w:t>
            </w:r>
            <w:r w:rsidR="7D03E701"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14F23078" w:rsidR="00687100" w:rsidRPr="00687100" w:rsidRDefault="7A52D238"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Sutarties vykdymo metu privalo organizuoti ir užtikrinti savo, pasitelktų asmenų ir (ar) nuomojamų visų rūšių transporto priemonių ir kitų judančių mechanizmų saugų judėjimą </w:t>
            </w:r>
            <w:r w:rsidR="3C4E35B2"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teritorijoje pagal atitinkamos transporto rūšies eismo taisykles bei </w:t>
            </w:r>
            <w:r w:rsidR="4A05A396"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dokumentų nurodymus (jei tokie pateikti). </w:t>
            </w:r>
          </w:p>
          <w:p w14:paraId="3D69AEC8" w14:textId="2779807B" w:rsidR="00687100" w:rsidRPr="00687100" w:rsidRDefault="4E80473F"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visi darbo įrenginiai ir darbo priemonės būtų tvarkingos, nustatyta tvarka patikrintos, naudojamos laikantis jų gamintojų nurodytų saugios eksploatacijos taisyklių bei laikomos saugioje vietoje, o </w:t>
            </w:r>
            <w:r w:rsidR="00687100" w:rsidRPr="0DAC6746">
              <w:rPr>
                <w:rFonts w:ascii="Arial" w:eastAsia="Arial" w:hAnsi="Arial" w:cs="Arial"/>
                <w:noProof/>
                <w:color w:val="000000" w:themeColor="text1"/>
                <w:sz w:val="18"/>
                <w:szCs w:val="18"/>
                <w:lang w:val="en-US"/>
              </w:rPr>
              <w:lastRenderedPageBreak/>
              <w:t>teikiant Paslaugas pavojingojoje geležinkelio zonoje – saugiu atstumu nuo geležinkelio kelio.</w:t>
            </w:r>
          </w:p>
          <w:p w14:paraId="1A6308A6" w14:textId="4A765B86"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Paskelbus epidemiją ar pandemiją, </w:t>
            </w:r>
            <w:r w:rsidR="15C2C570"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21B7073D" w:rsidR="00687100" w:rsidRPr="00687100" w:rsidRDefault="731E2B79"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284B35EE"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as.</w:t>
            </w:r>
          </w:p>
          <w:p w14:paraId="5929CF5E" w14:textId="2341CC1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Sutarties vykdymui </w:t>
            </w:r>
            <w:r w:rsidR="743FA488"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neturi teisės sudaryti darbo, ar kitokių sutarčių su </w:t>
            </w:r>
            <w:r w:rsidR="05B60D6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darbuotojais, taip pat bet kokiais kitais pagrindais pasitelkti </w:t>
            </w:r>
            <w:r w:rsidR="3744524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darbuotojų Sutarties vykdymui be abipusio raštiško susitarimo su </w:t>
            </w:r>
            <w:r w:rsidR="77DFB926"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u. Šio punkto pažeidimas laikomas esminiu Sutarties pažeidimu, ir </w:t>
            </w:r>
            <w:r w:rsidR="2156BC7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Sutartyje nustatyta tvarka vienašališkai nutraukti šią Sutartį prieš terminą, bet tai neatleidžia </w:t>
            </w:r>
            <w:r w:rsidR="0DD407B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kėjo nuo prievolių ir atsakomybės pagal Sutartį.</w:t>
            </w:r>
          </w:p>
          <w:p w14:paraId="34053E7D" w14:textId="0E0287DA" w:rsidR="00687100" w:rsidRPr="00687100" w:rsidRDefault="0D4FEC4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686CC445" w:rsidRPr="0DAC6746">
              <w:rPr>
                <w:rFonts w:ascii="Arial" w:eastAsia="Arial" w:hAnsi="Arial" w:cs="Arial"/>
                <w:noProof/>
                <w:color w:val="000000" w:themeColor="text1"/>
                <w:sz w:val="18"/>
                <w:szCs w:val="18"/>
                <w:lang w:val="en-US"/>
              </w:rPr>
              <w:t>Tie</w:t>
            </w:r>
            <w:r w:rsidR="00687100" w:rsidRPr="0DAC6746">
              <w:rPr>
                <w:rFonts w:ascii="Arial" w:eastAsia="Arial" w:hAnsi="Arial" w:cs="Arial"/>
                <w:noProof/>
                <w:color w:val="000000" w:themeColor="text1"/>
                <w:sz w:val="18"/>
                <w:szCs w:val="18"/>
                <w:lang w:val="en-US"/>
              </w:rPr>
              <w:t xml:space="preserve">kėjo darbuotojams, samdomiems asmenims ar turtui. </w:t>
            </w:r>
            <w:r w:rsidR="2390919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operatyviai, bet ne vėliau kaip per 1 (vieną) darbo dieną praneša apie šiuos įvykius ar incidentus Užsakovui, el. paštu </w:t>
            </w:r>
            <w:hyperlink r:id="rId22">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96E346" w:rsidR="00687100" w:rsidRPr="00687100" w:rsidRDefault="75AC9EF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ar </w:t>
            </w:r>
            <w:r w:rsidR="1E84475B"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as, </w:t>
            </w:r>
            <w:r w:rsidR="2A8FC6A2" w:rsidRPr="0DAC6746">
              <w:rPr>
                <w:rFonts w:ascii="Arial" w:eastAsia="Arial" w:hAnsi="Arial" w:cs="Arial"/>
                <w:noProof/>
                <w:color w:val="000000" w:themeColor="text1"/>
                <w:sz w:val="18"/>
                <w:szCs w:val="18"/>
                <w:lang w:val="en-US"/>
              </w:rPr>
              <w:t>S</w:t>
            </w:r>
            <w:r w:rsidR="00687100" w:rsidRPr="0DAC6746">
              <w:rPr>
                <w:rFonts w:ascii="Arial" w:eastAsia="Arial" w:hAnsi="Arial" w:cs="Arial"/>
                <w:noProof/>
                <w:color w:val="000000" w:themeColor="text1"/>
                <w:sz w:val="18"/>
                <w:szCs w:val="18"/>
                <w:lang w:val="en-US"/>
              </w:rPr>
              <w:t xml:space="preserve">utarties metu nustatę reikšmingą saugos pavojų, susijusį su </w:t>
            </w:r>
            <w:r w:rsidR="102D4962"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2D744164"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Bet kuriuo </w:t>
            </w:r>
            <w:r w:rsidR="4EEFEAA8"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utarties metu pastebėjus, kad </w:t>
            </w:r>
            <w:r w:rsidR="148E135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kokybėje yra trūkumų, kurie kelia pavojų darbuotojų saugai ir sveikatai, eismo saugai, aplinkos ar turto saugumui, </w:t>
            </w:r>
            <w:r w:rsidR="2D3AB7D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pareikalauti </w:t>
            </w:r>
            <w:r w:rsidR="3B65A69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nedelsiant, bet ne vėliau nei per 3 (tris) darbo valandas nuo atitinkamo pranešimo gavimo, sustabdyti paslaugų teikimą, kol </w:t>
            </w:r>
            <w:r w:rsidR="56BB0957"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neužtikrins žmonių sveikatos, darbuotojų ir (ar) eismo saugos ir aplinkos ar turto saugumo. Pašalinęs priežastis </w:t>
            </w:r>
            <w:r w:rsidR="3CA4FAB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privalo raštu kreiptis į </w:t>
            </w:r>
            <w:r w:rsidR="10D64BA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ą, prašydamas leidimo pratęsti sutartinę veiklą, kuris suteikiamas </w:t>
            </w:r>
            <w:r w:rsidR="1C1FC346"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gavus teigiamus situacijos tyrimo rezultatus ir juos kartu aptarus.</w:t>
            </w:r>
          </w:p>
          <w:p w14:paraId="4A8A8CF5" w14:textId="252CD57B" w:rsidR="00687100" w:rsidRPr="00687100" w:rsidRDefault="00687100" w:rsidP="0DAC6746">
            <w:pPr>
              <w:pStyle w:val="ListParagraph"/>
              <w:numPr>
                <w:ilvl w:val="1"/>
                <w:numId w:val="3"/>
              </w:numPr>
              <w:tabs>
                <w:tab w:val="left" w:pos="749"/>
              </w:tabs>
              <w:spacing w:line="259" w:lineRule="auto"/>
              <w:ind w:left="4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Atliekamos saugos kontrolės ar stebėsenos metu </w:t>
            </w:r>
            <w:r w:rsidR="298B7673"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nustačius </w:t>
            </w:r>
            <w:r w:rsidR="2955EA6B"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vardu užfiksuotų saugos įvykių ar neatitikčių, kurios daro saugai tiesioginį ar netiesioginį poveikį, skaičiaus ar rizikingumo didėjimą, pastebėjus paslaugų blogėjantį saugos lygį, </w:t>
            </w:r>
            <w:r w:rsidR="7E287B4B"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gali inicijuoti prevencinį susitikimą su </w:t>
            </w:r>
            <w:r w:rsidR="02AF9A53" w:rsidRPr="0DAC6746">
              <w:rPr>
                <w:rFonts w:ascii="Arial" w:eastAsia="Arial" w:hAnsi="Arial" w:cs="Arial"/>
                <w:noProof/>
                <w:color w:val="000000" w:themeColor="text1"/>
                <w:sz w:val="18"/>
                <w:szCs w:val="18"/>
                <w:lang w:val="en-US"/>
              </w:rPr>
              <w:t>Tiekėjui</w:t>
            </w:r>
            <w:r w:rsidRPr="0DAC6746">
              <w:rPr>
                <w:rFonts w:ascii="Arial" w:eastAsia="Arial" w:hAnsi="Arial" w:cs="Arial"/>
                <w:noProof/>
                <w:color w:val="000000" w:themeColor="text1"/>
                <w:sz w:val="18"/>
                <w:szCs w:val="18"/>
                <w:lang w:val="en-US"/>
              </w:rPr>
              <w:t xml:space="preserve"> ir (ar) siūlyti jam imtis taisomųjų veiksmų, o esant rizikingiems ar besikartojantiems saugos pažeidimams, taikyti baudas.</w:t>
            </w:r>
          </w:p>
          <w:p w14:paraId="404E6AAC" w14:textId="4756D48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Jei </w:t>
            </w:r>
            <w:r w:rsidR="2938942B"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kėjas, teikdamas </w:t>
            </w:r>
            <w:r w:rsidR="435F8BA5"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aslaugas pagal Sutartį, nesilaiko sulygtų ar (ir) teisės aktų nustatytų saugos reikalavimų, </w:t>
            </w:r>
            <w:r w:rsidR="1A6554AB"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 gali taikyti baudas:</w:t>
            </w:r>
          </w:p>
          <w:p w14:paraId="1B5F0FE5" w14:textId="1787F67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w:t>
            </w:r>
            <w:r w:rsidR="180FEC8B"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raštu bus įspėtas dėl netinkamo Sutarties vykdymo; </w:t>
            </w:r>
          </w:p>
          <w:p w14:paraId="28F17BA4" w14:textId="73A6C5F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w:t>
            </w:r>
            <w:r w:rsidR="1DA0B6B1"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w:t>
            </w:r>
            <w:r w:rsidR="2753905B"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sumokėti 500,00 (penkių šimtų) Eur dydžio baudą už netinkamą Sutarties sąlygų vykdymą; </w:t>
            </w:r>
          </w:p>
          <w:p w14:paraId="532105F0" w14:textId="1E9CA20C"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trečią ir kiekvieną sekantį kartą nustačius faktą, kad Paslaugų teikimo metu nesilaikoma šioje sutartyje nustatytų reikalavimų, </w:t>
            </w:r>
            <w:r w:rsidR="52DFDA3F" w:rsidRPr="0DAC6746">
              <w:rPr>
                <w:rFonts w:ascii="Arial" w:eastAsia="Arial" w:hAnsi="Arial" w:cs="Arial"/>
                <w:noProof/>
                <w:color w:val="000000" w:themeColor="text1"/>
                <w:sz w:val="18"/>
                <w:szCs w:val="18"/>
                <w:lang w:val="en-US"/>
              </w:rPr>
              <w:lastRenderedPageBreak/>
              <w:t>Tiekėjas</w:t>
            </w:r>
            <w:r w:rsidRPr="0DAC6746">
              <w:rPr>
                <w:rFonts w:ascii="Arial" w:eastAsia="Arial" w:hAnsi="Arial" w:cs="Arial"/>
                <w:noProof/>
                <w:color w:val="000000" w:themeColor="text1"/>
                <w:sz w:val="18"/>
                <w:szCs w:val="18"/>
                <w:lang w:val="en-US"/>
              </w:rPr>
              <w:t xml:space="preserve"> įsipareigoja už netinkamą Sutarties sąlygų vykdymą sumokėti </w:t>
            </w:r>
            <w:r w:rsidR="13D57993"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572F2C5A" w14:textId="5B731736" w:rsidR="00687100" w:rsidRPr="00B13E61" w:rsidRDefault="00687100" w:rsidP="00917A22">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Baudos sumokėjimas ar įspėjimo pateikimas neatleidžia </w:t>
            </w:r>
            <w:r w:rsidR="5AE746E8"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nuo nuostolių atlyginimo, kuriuos </w:t>
            </w:r>
            <w:r w:rsidR="796A8CC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patyrė dėl Sutarties Bendrųjų sąlygų 13 skyriaus nuostatų (bent vienos) pažeidimo.  </w:t>
            </w:r>
          </w:p>
        </w:tc>
      </w:tr>
      <w:tr w:rsidR="00687100" w:rsidRPr="00687100" w14:paraId="6F2DA05E" w14:textId="77777777" w:rsidTr="25C95F63">
        <w:trPr>
          <w:trHeight w:val="300"/>
        </w:trPr>
        <w:tc>
          <w:tcPr>
            <w:tcW w:w="3256" w:type="dxa"/>
            <w:gridSpan w:val="2"/>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6279" w:type="dxa"/>
            <w:gridSpan w:val="2"/>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25C95F63">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25C95F63">
        <w:trPr>
          <w:trHeight w:val="300"/>
        </w:trPr>
        <w:tc>
          <w:tcPr>
            <w:tcW w:w="3256" w:type="dxa"/>
            <w:gridSpan w:val="2"/>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6279" w:type="dxa"/>
            <w:gridSpan w:val="2"/>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25C95F63">
        <w:trPr>
          <w:trHeight w:val="300"/>
        </w:trPr>
        <w:tc>
          <w:tcPr>
            <w:tcW w:w="3256" w:type="dxa"/>
            <w:gridSpan w:val="2"/>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6279" w:type="dxa"/>
            <w:gridSpan w:val="2"/>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25C95F63">
        <w:trPr>
          <w:trHeight w:val="300"/>
        </w:trPr>
        <w:tc>
          <w:tcPr>
            <w:tcW w:w="3256" w:type="dxa"/>
            <w:gridSpan w:val="2"/>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6279" w:type="dxa"/>
            <w:gridSpan w:val="2"/>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25C95F63">
        <w:trPr>
          <w:trHeight w:val="300"/>
        </w:trPr>
        <w:tc>
          <w:tcPr>
            <w:tcW w:w="3256" w:type="dxa"/>
            <w:gridSpan w:val="2"/>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6279" w:type="dxa"/>
            <w:gridSpan w:val="2"/>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2B01DA" w:rsidRPr="00687100" w14:paraId="15D1A9A1" w14:textId="77777777" w:rsidTr="25C95F63">
        <w:trPr>
          <w:trHeight w:val="300"/>
        </w:trPr>
        <w:tc>
          <w:tcPr>
            <w:tcW w:w="3256" w:type="dxa"/>
            <w:gridSpan w:val="2"/>
          </w:tcPr>
          <w:p w14:paraId="2C3E8A11" w14:textId="6A47A58E" w:rsidR="002B01DA" w:rsidRPr="001E326A" w:rsidRDefault="001E326A" w:rsidP="00917A22">
            <w:pPr>
              <w:jc w:val="center"/>
              <w:rPr>
                <w:rFonts w:ascii="Arial" w:hAnsi="Arial" w:cs="Arial"/>
                <w:bCs/>
                <w:noProof/>
                <w:kern w:val="2"/>
                <w:sz w:val="18"/>
                <w:szCs w:val="18"/>
                <w:lang w:val="en-US"/>
              </w:rPr>
            </w:pPr>
            <w:r w:rsidRPr="001E326A">
              <w:rPr>
                <w:rFonts w:ascii="Arial" w:hAnsi="Arial" w:cs="Arial"/>
                <w:bCs/>
                <w:noProof/>
                <w:kern w:val="2"/>
                <w:sz w:val="18"/>
                <w:szCs w:val="18"/>
                <w:lang w:val="en-US"/>
              </w:rPr>
              <w:t>15.6. Priedas Nr. 5</w:t>
            </w:r>
          </w:p>
        </w:tc>
        <w:tc>
          <w:tcPr>
            <w:tcW w:w="6279" w:type="dxa"/>
            <w:gridSpan w:val="2"/>
          </w:tcPr>
          <w:p w14:paraId="76437AF9" w14:textId="7BE5D1DC" w:rsidR="002B01DA" w:rsidRPr="00687100" w:rsidRDefault="001E326A" w:rsidP="00917A22">
            <w:pPr>
              <w:rPr>
                <w:rFonts w:ascii="Arial" w:hAnsi="Arial" w:cs="Arial"/>
                <w:noProof/>
                <w:kern w:val="2"/>
                <w:sz w:val="18"/>
                <w:szCs w:val="18"/>
                <w:lang w:val="en-US"/>
              </w:rPr>
            </w:pPr>
            <w:r w:rsidRPr="006D6D04">
              <w:rPr>
                <w:rFonts w:ascii="Arial" w:hAnsi="Arial" w:cs="Arial"/>
                <w:noProof/>
                <w:kern w:val="2"/>
                <w:sz w:val="18"/>
                <w:szCs w:val="18"/>
              </w:rPr>
              <w:t>Sutarties vykdymui pasitelkiami specialistai</w:t>
            </w:r>
          </w:p>
        </w:tc>
      </w:tr>
      <w:tr w:rsidR="00687100" w:rsidRPr="00687100" w14:paraId="3C242EAF" w14:textId="77777777" w:rsidTr="25C95F63">
        <w:trPr>
          <w:trHeight w:val="300"/>
        </w:trPr>
        <w:tc>
          <w:tcPr>
            <w:tcW w:w="3256" w:type="dxa"/>
            <w:gridSpan w:val="2"/>
          </w:tcPr>
          <w:p w14:paraId="0FB83544" w14:textId="7BE79555" w:rsidR="00687100" w:rsidRPr="001E326A" w:rsidRDefault="00687100" w:rsidP="00917A22">
            <w:pPr>
              <w:jc w:val="center"/>
              <w:rPr>
                <w:rFonts w:ascii="Arial" w:hAnsi="Arial" w:cs="Arial"/>
                <w:bCs/>
                <w:noProof/>
                <w:kern w:val="2"/>
                <w:sz w:val="18"/>
                <w:szCs w:val="18"/>
                <w:lang w:val="en-US"/>
              </w:rPr>
            </w:pPr>
            <w:r w:rsidRPr="001E326A">
              <w:rPr>
                <w:rFonts w:ascii="Arial" w:hAnsi="Arial" w:cs="Arial"/>
                <w:bCs/>
                <w:noProof/>
                <w:kern w:val="2"/>
                <w:sz w:val="18"/>
                <w:szCs w:val="18"/>
                <w:lang w:val="en-US"/>
              </w:rPr>
              <w:t xml:space="preserve">15.7. Priedas Nr. </w:t>
            </w:r>
            <w:r w:rsidR="001E326A" w:rsidRPr="001E326A">
              <w:rPr>
                <w:rFonts w:ascii="Arial" w:hAnsi="Arial" w:cs="Arial"/>
                <w:bCs/>
                <w:noProof/>
                <w:kern w:val="2"/>
                <w:sz w:val="18"/>
                <w:szCs w:val="18"/>
                <w:lang w:val="en-US"/>
              </w:rPr>
              <w:t>6</w:t>
            </w:r>
          </w:p>
        </w:tc>
        <w:tc>
          <w:tcPr>
            <w:tcW w:w="6279" w:type="dxa"/>
            <w:gridSpan w:val="2"/>
          </w:tcPr>
          <w:p w14:paraId="28E0337E" w14:textId="74AFB09C" w:rsidR="00687100" w:rsidRPr="00AC3E7E" w:rsidRDefault="003904F1" w:rsidP="00917A22">
            <w:pPr>
              <w:rPr>
                <w:rFonts w:ascii="Arial" w:hAnsi="Arial" w:cs="Arial"/>
                <w:b/>
                <w:noProof/>
                <w:kern w:val="2"/>
                <w:sz w:val="18"/>
                <w:szCs w:val="18"/>
                <w:lang w:val="fr-FR"/>
              </w:rPr>
            </w:pPr>
            <w:r w:rsidRPr="003904F1">
              <w:rPr>
                <w:rFonts w:ascii="Arial" w:hAnsi="Arial" w:cs="Arial"/>
                <w:noProof/>
                <w:kern w:val="2"/>
                <w:sz w:val="18"/>
                <w:szCs w:val="18"/>
                <w:lang w:val="fr-FR"/>
              </w:rPr>
              <w:t>Trisalis</w:t>
            </w:r>
            <w:r>
              <w:rPr>
                <w:rFonts w:ascii="Arial" w:hAnsi="Arial" w:cs="Arial"/>
                <w:noProof/>
                <w:kern w:val="2"/>
                <w:sz w:val="18"/>
                <w:szCs w:val="18"/>
                <w:lang w:val="fr-FR"/>
              </w:rPr>
              <w:t xml:space="preserve"> </w:t>
            </w:r>
            <w:r w:rsidRPr="003904F1">
              <w:rPr>
                <w:rFonts w:ascii="Arial" w:hAnsi="Arial" w:cs="Arial"/>
                <w:noProof/>
                <w:kern w:val="2"/>
                <w:sz w:val="18"/>
                <w:szCs w:val="18"/>
                <w:lang w:val="fr-FR"/>
              </w:rPr>
              <w:t>susitarimas</w:t>
            </w:r>
            <w:r>
              <w:rPr>
                <w:rFonts w:ascii="Arial" w:hAnsi="Arial" w:cs="Arial"/>
                <w:noProof/>
                <w:kern w:val="2"/>
                <w:sz w:val="18"/>
                <w:szCs w:val="18"/>
                <w:lang w:val="fr-FR"/>
              </w:rPr>
              <w:t xml:space="preserve"> </w:t>
            </w:r>
            <w:r w:rsidRPr="003904F1">
              <w:rPr>
                <w:rFonts w:ascii="Arial" w:hAnsi="Arial" w:cs="Arial"/>
                <w:noProof/>
                <w:kern w:val="2"/>
                <w:sz w:val="18"/>
                <w:szCs w:val="18"/>
                <w:lang w:val="fr-FR"/>
              </w:rPr>
              <w:t>d</w:t>
            </w:r>
            <w:r>
              <w:rPr>
                <w:rFonts w:ascii="Arial" w:hAnsi="Arial" w:cs="Arial"/>
                <w:noProof/>
                <w:kern w:val="2"/>
                <w:sz w:val="18"/>
                <w:szCs w:val="18"/>
              </w:rPr>
              <w:t>ė</w:t>
            </w:r>
            <w:r w:rsidRPr="003904F1">
              <w:rPr>
                <w:rFonts w:ascii="Arial" w:hAnsi="Arial" w:cs="Arial"/>
                <w:noProof/>
                <w:kern w:val="2"/>
                <w:sz w:val="18"/>
                <w:szCs w:val="18"/>
                <w:lang w:val="fr-FR"/>
              </w:rPr>
              <w:t>l</w:t>
            </w:r>
            <w:r>
              <w:rPr>
                <w:rFonts w:ascii="Arial" w:hAnsi="Arial" w:cs="Arial"/>
                <w:noProof/>
                <w:kern w:val="2"/>
                <w:sz w:val="18"/>
                <w:szCs w:val="18"/>
                <w:lang w:val="fr-FR"/>
              </w:rPr>
              <w:t xml:space="preserve"> </w:t>
            </w:r>
            <w:r w:rsidRPr="003904F1">
              <w:rPr>
                <w:rFonts w:ascii="Arial" w:hAnsi="Arial" w:cs="Arial"/>
                <w:noProof/>
                <w:kern w:val="2"/>
                <w:sz w:val="18"/>
                <w:szCs w:val="18"/>
                <w:lang w:val="fr-FR"/>
              </w:rPr>
              <w:t>atsiskaitymo</w:t>
            </w:r>
            <w:r>
              <w:rPr>
                <w:rFonts w:ascii="Arial" w:hAnsi="Arial" w:cs="Arial"/>
                <w:noProof/>
                <w:kern w:val="2"/>
                <w:sz w:val="18"/>
                <w:szCs w:val="18"/>
                <w:lang w:val="fr-FR"/>
              </w:rPr>
              <w:t xml:space="preserve"> </w:t>
            </w:r>
            <w:r w:rsidRPr="003904F1">
              <w:rPr>
                <w:rFonts w:ascii="Arial" w:hAnsi="Arial" w:cs="Arial"/>
                <w:noProof/>
                <w:kern w:val="2"/>
                <w:sz w:val="18"/>
                <w:szCs w:val="18"/>
                <w:lang w:val="fr-FR"/>
              </w:rPr>
              <w:t>su</w:t>
            </w:r>
            <w:r>
              <w:rPr>
                <w:rFonts w:ascii="Arial" w:hAnsi="Arial" w:cs="Arial"/>
                <w:noProof/>
                <w:kern w:val="2"/>
                <w:sz w:val="18"/>
                <w:szCs w:val="18"/>
                <w:lang w:val="fr-FR"/>
              </w:rPr>
              <w:t xml:space="preserve"> </w:t>
            </w:r>
            <w:r w:rsidRPr="003904F1">
              <w:rPr>
                <w:rFonts w:ascii="Arial" w:hAnsi="Arial" w:cs="Arial"/>
                <w:noProof/>
                <w:kern w:val="2"/>
                <w:sz w:val="18"/>
                <w:szCs w:val="18"/>
                <w:lang w:val="fr-FR"/>
              </w:rPr>
              <w:t>subtiekeju</w:t>
            </w:r>
          </w:p>
        </w:tc>
      </w:tr>
      <w:tr w:rsidR="009978C1" w14:paraId="4FC0A5CA" w14:textId="77777777" w:rsidTr="25C95F63">
        <w:trPr>
          <w:trHeight w:val="300"/>
        </w:trPr>
        <w:tc>
          <w:tcPr>
            <w:tcW w:w="3256" w:type="dxa"/>
            <w:gridSpan w:val="2"/>
          </w:tcPr>
          <w:p w14:paraId="04F07587" w14:textId="31106B9A" w:rsidR="5CA3BC28" w:rsidRPr="001E326A" w:rsidRDefault="5CA3BC28" w:rsidP="001E326A">
            <w:pPr>
              <w:ind w:firstLine="731"/>
              <w:rPr>
                <w:rFonts w:ascii="Arial" w:hAnsi="Arial" w:cs="Arial"/>
                <w:bCs/>
                <w:noProof/>
                <w:kern w:val="2"/>
                <w:sz w:val="18"/>
                <w:szCs w:val="18"/>
                <w:lang w:val="fr-FR"/>
              </w:rPr>
            </w:pPr>
            <w:r w:rsidRPr="001E326A">
              <w:rPr>
                <w:rFonts w:ascii="Arial" w:hAnsi="Arial" w:cs="Arial"/>
                <w:bCs/>
                <w:noProof/>
                <w:kern w:val="2"/>
                <w:sz w:val="18"/>
                <w:szCs w:val="18"/>
                <w:lang w:val="fr-FR"/>
              </w:rPr>
              <w:t xml:space="preserve">15.8. Priedas Nr. </w:t>
            </w:r>
            <w:r w:rsidR="001E326A" w:rsidRPr="001E326A">
              <w:rPr>
                <w:rFonts w:ascii="Arial" w:hAnsi="Arial" w:cs="Arial"/>
                <w:bCs/>
                <w:noProof/>
                <w:kern w:val="2"/>
                <w:sz w:val="18"/>
                <w:szCs w:val="18"/>
                <w:lang w:val="fr-FR"/>
              </w:rPr>
              <w:t>7</w:t>
            </w:r>
          </w:p>
        </w:tc>
        <w:tc>
          <w:tcPr>
            <w:tcW w:w="6279" w:type="dxa"/>
            <w:gridSpan w:val="2"/>
          </w:tcPr>
          <w:p w14:paraId="13727375" w14:textId="238F29E6" w:rsidR="5CA3BC28" w:rsidRPr="003904F1" w:rsidRDefault="5CA3BC28" w:rsidP="003904F1">
            <w:pPr>
              <w:rPr>
                <w:rFonts w:ascii="Arial" w:hAnsi="Arial" w:cs="Arial"/>
                <w:noProof/>
                <w:kern w:val="2"/>
                <w:sz w:val="18"/>
                <w:szCs w:val="18"/>
                <w:lang w:val="fr-FR"/>
              </w:rPr>
            </w:pPr>
            <w:r w:rsidRPr="003904F1">
              <w:rPr>
                <w:rFonts w:ascii="Arial" w:hAnsi="Arial" w:cs="Arial"/>
                <w:noProof/>
                <w:kern w:val="2"/>
                <w:sz w:val="18"/>
                <w:szCs w:val="18"/>
                <w:lang w:val="fr-FR"/>
              </w:rPr>
              <w:t xml:space="preserve">Rizikų valdymo planas. </w:t>
            </w:r>
            <w:r w:rsidR="00B13E61" w:rsidRPr="003904F1">
              <w:rPr>
                <w:rFonts w:ascii="Arial" w:hAnsi="Arial" w:cs="Arial"/>
                <w:noProof/>
                <w:kern w:val="2"/>
                <w:sz w:val="18"/>
                <w:szCs w:val="18"/>
                <w:lang w:val="fr-FR"/>
              </w:rPr>
              <w:t xml:space="preserve">(jei taikoma) </w:t>
            </w:r>
          </w:p>
        </w:tc>
      </w:tr>
      <w:tr w:rsidR="00687100" w:rsidRPr="00687100" w14:paraId="0273BC3B" w14:textId="77777777" w:rsidTr="25C95F63">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25C95F63">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25C95F63">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25C95F63">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Default="00027B83" w:rsidP="00687100">
      <w:pPr>
        <w:rPr>
          <w:noProof/>
          <w:lang w:val="en-US"/>
        </w:rPr>
      </w:pPr>
    </w:p>
    <w:p w14:paraId="6198C18E" w14:textId="77777777" w:rsidR="003904F1" w:rsidRDefault="003904F1" w:rsidP="00687100">
      <w:pPr>
        <w:rPr>
          <w:noProof/>
          <w:lang w:val="en-US"/>
        </w:rPr>
      </w:pPr>
    </w:p>
    <w:p w14:paraId="6E5FA70F" w14:textId="77777777" w:rsidR="003904F1" w:rsidRDefault="003904F1" w:rsidP="00687100">
      <w:pPr>
        <w:rPr>
          <w:noProof/>
          <w:lang w:val="en-US"/>
        </w:rPr>
      </w:pPr>
    </w:p>
    <w:p w14:paraId="1277A58A" w14:textId="77777777" w:rsidR="003904F1" w:rsidRDefault="003904F1" w:rsidP="00687100">
      <w:pPr>
        <w:rPr>
          <w:noProof/>
          <w:lang w:val="en-US"/>
        </w:rPr>
      </w:pPr>
    </w:p>
    <w:p w14:paraId="5CC4C150" w14:textId="77777777" w:rsidR="003904F1" w:rsidRDefault="003904F1" w:rsidP="00687100">
      <w:pPr>
        <w:rPr>
          <w:noProof/>
          <w:lang w:val="en-US"/>
        </w:rPr>
      </w:pPr>
    </w:p>
    <w:p w14:paraId="3E083307" w14:textId="77777777" w:rsidR="003904F1" w:rsidRDefault="003904F1" w:rsidP="00687100">
      <w:pPr>
        <w:rPr>
          <w:noProof/>
          <w:lang w:val="en-US"/>
        </w:rPr>
      </w:pPr>
    </w:p>
    <w:p w14:paraId="4B35B5E0" w14:textId="77777777" w:rsidR="003904F1" w:rsidRDefault="003904F1" w:rsidP="00687100">
      <w:pPr>
        <w:rPr>
          <w:noProof/>
          <w:lang w:val="en-US"/>
        </w:rPr>
      </w:pPr>
    </w:p>
    <w:p w14:paraId="1E804191" w14:textId="77777777" w:rsidR="003904F1" w:rsidRDefault="003904F1" w:rsidP="00687100">
      <w:pPr>
        <w:rPr>
          <w:rFonts w:ascii="Arial" w:hAnsi="Arial" w:cs="Arial"/>
          <w:noProof/>
          <w:kern w:val="2"/>
          <w:sz w:val="18"/>
          <w:szCs w:val="18"/>
          <w:lang w:val="fr-FR"/>
        </w:rPr>
      </w:pPr>
    </w:p>
    <w:p w14:paraId="365DE51A" w14:textId="77777777" w:rsidR="00F46B91" w:rsidRDefault="00F46B91" w:rsidP="00687100">
      <w:pPr>
        <w:rPr>
          <w:rFonts w:ascii="Arial" w:hAnsi="Arial" w:cs="Arial"/>
          <w:noProof/>
          <w:kern w:val="2"/>
          <w:sz w:val="18"/>
          <w:szCs w:val="18"/>
          <w:lang w:val="fr-FR"/>
        </w:rPr>
      </w:pPr>
    </w:p>
    <w:p w14:paraId="49793061" w14:textId="77777777" w:rsidR="00F46B91" w:rsidRDefault="00F46B91" w:rsidP="00687100">
      <w:pPr>
        <w:rPr>
          <w:rFonts w:ascii="Arial" w:hAnsi="Arial" w:cs="Arial"/>
          <w:noProof/>
          <w:kern w:val="2"/>
          <w:sz w:val="18"/>
          <w:szCs w:val="18"/>
          <w:lang w:val="fr-FR"/>
        </w:rPr>
      </w:pPr>
    </w:p>
    <w:p w14:paraId="001457DE" w14:textId="77777777" w:rsidR="00F46B91" w:rsidRDefault="00F46B91" w:rsidP="00687100">
      <w:pPr>
        <w:rPr>
          <w:rFonts w:ascii="Arial" w:hAnsi="Arial" w:cs="Arial"/>
          <w:noProof/>
          <w:kern w:val="2"/>
          <w:sz w:val="18"/>
          <w:szCs w:val="18"/>
          <w:lang w:val="fr-FR"/>
        </w:rPr>
      </w:pPr>
    </w:p>
    <w:p w14:paraId="4CC7AD47" w14:textId="77777777" w:rsidR="00F46B91" w:rsidRDefault="00F46B91" w:rsidP="00687100">
      <w:pPr>
        <w:rPr>
          <w:rFonts w:ascii="Arial" w:hAnsi="Arial" w:cs="Arial"/>
          <w:noProof/>
          <w:kern w:val="2"/>
          <w:sz w:val="18"/>
          <w:szCs w:val="18"/>
          <w:lang w:val="fr-FR"/>
        </w:rPr>
      </w:pPr>
    </w:p>
    <w:p w14:paraId="370307C8" w14:textId="77777777" w:rsidR="00F46B91" w:rsidRDefault="00F46B91" w:rsidP="00687100">
      <w:pPr>
        <w:rPr>
          <w:rFonts w:ascii="Arial" w:hAnsi="Arial" w:cs="Arial"/>
          <w:noProof/>
          <w:kern w:val="2"/>
          <w:sz w:val="18"/>
          <w:szCs w:val="18"/>
          <w:lang w:val="fr-FR"/>
        </w:rPr>
      </w:pPr>
    </w:p>
    <w:p w14:paraId="79EA33E0" w14:textId="77777777" w:rsidR="00F46B91" w:rsidRDefault="00F46B91" w:rsidP="00687100">
      <w:pPr>
        <w:rPr>
          <w:rFonts w:ascii="Arial" w:hAnsi="Arial" w:cs="Arial"/>
          <w:noProof/>
          <w:kern w:val="2"/>
          <w:sz w:val="18"/>
          <w:szCs w:val="18"/>
          <w:lang w:val="fr-FR"/>
        </w:rPr>
      </w:pPr>
    </w:p>
    <w:p w14:paraId="1313EC65" w14:textId="77777777" w:rsidR="00F46B91" w:rsidRDefault="00F46B91" w:rsidP="00687100">
      <w:pPr>
        <w:rPr>
          <w:rFonts w:ascii="Arial" w:hAnsi="Arial" w:cs="Arial"/>
          <w:noProof/>
          <w:kern w:val="2"/>
          <w:sz w:val="18"/>
          <w:szCs w:val="18"/>
          <w:lang w:val="fr-FR"/>
        </w:rPr>
      </w:pPr>
    </w:p>
    <w:p w14:paraId="596FB1D1" w14:textId="77777777" w:rsidR="00F46B91" w:rsidRDefault="00F46B91" w:rsidP="00687100">
      <w:pPr>
        <w:rPr>
          <w:rFonts w:ascii="Arial" w:hAnsi="Arial" w:cs="Arial"/>
          <w:noProof/>
          <w:kern w:val="2"/>
          <w:sz w:val="18"/>
          <w:szCs w:val="18"/>
          <w:lang w:val="fr-FR"/>
        </w:rPr>
      </w:pPr>
    </w:p>
    <w:p w14:paraId="4A469737" w14:textId="77777777" w:rsidR="00F46B91" w:rsidRDefault="00F46B91" w:rsidP="00687100">
      <w:pPr>
        <w:rPr>
          <w:rFonts w:ascii="Arial" w:hAnsi="Arial" w:cs="Arial"/>
          <w:noProof/>
          <w:kern w:val="2"/>
          <w:sz w:val="18"/>
          <w:szCs w:val="18"/>
          <w:lang w:val="fr-FR"/>
        </w:rPr>
      </w:pPr>
    </w:p>
    <w:p w14:paraId="29A6054B" w14:textId="77777777" w:rsidR="00F46B91" w:rsidRDefault="00F46B91" w:rsidP="00687100">
      <w:pPr>
        <w:rPr>
          <w:rFonts w:ascii="Arial" w:hAnsi="Arial" w:cs="Arial"/>
          <w:noProof/>
          <w:kern w:val="2"/>
          <w:sz w:val="18"/>
          <w:szCs w:val="18"/>
          <w:lang w:val="fr-FR"/>
        </w:rPr>
      </w:pPr>
    </w:p>
    <w:p w14:paraId="02B90E89" w14:textId="77777777" w:rsidR="00F46B91" w:rsidRDefault="00F46B91" w:rsidP="00687100">
      <w:pPr>
        <w:rPr>
          <w:rFonts w:ascii="Arial" w:hAnsi="Arial" w:cs="Arial"/>
          <w:noProof/>
          <w:kern w:val="2"/>
          <w:sz w:val="18"/>
          <w:szCs w:val="18"/>
          <w:lang w:val="fr-FR"/>
        </w:rPr>
      </w:pPr>
    </w:p>
    <w:p w14:paraId="192AF3F6" w14:textId="77777777" w:rsidR="00F46B91" w:rsidRDefault="00F46B91" w:rsidP="00687100">
      <w:pPr>
        <w:rPr>
          <w:rFonts w:ascii="Arial" w:hAnsi="Arial" w:cs="Arial"/>
          <w:noProof/>
          <w:kern w:val="2"/>
          <w:sz w:val="18"/>
          <w:szCs w:val="18"/>
          <w:lang w:val="fr-FR"/>
        </w:rPr>
      </w:pPr>
    </w:p>
    <w:p w14:paraId="1E0FDB3C" w14:textId="77777777" w:rsidR="00F46B91" w:rsidRDefault="00F46B91" w:rsidP="00687100">
      <w:pPr>
        <w:rPr>
          <w:rFonts w:ascii="Arial" w:hAnsi="Arial" w:cs="Arial"/>
          <w:noProof/>
          <w:kern w:val="2"/>
          <w:sz w:val="18"/>
          <w:szCs w:val="18"/>
          <w:lang w:val="fr-FR"/>
        </w:rPr>
      </w:pPr>
    </w:p>
    <w:p w14:paraId="62D5BBC2" w14:textId="77777777" w:rsidR="00F46B91" w:rsidRDefault="00F46B91" w:rsidP="00687100">
      <w:pPr>
        <w:rPr>
          <w:rFonts w:ascii="Arial" w:hAnsi="Arial" w:cs="Arial"/>
          <w:noProof/>
          <w:kern w:val="2"/>
          <w:sz w:val="18"/>
          <w:szCs w:val="18"/>
          <w:lang w:val="fr-FR"/>
        </w:rPr>
      </w:pPr>
    </w:p>
    <w:p w14:paraId="1E318D78" w14:textId="77777777" w:rsidR="00F46B91" w:rsidRDefault="00F46B91" w:rsidP="00687100">
      <w:pPr>
        <w:rPr>
          <w:rFonts w:ascii="Arial" w:hAnsi="Arial" w:cs="Arial"/>
          <w:noProof/>
          <w:kern w:val="2"/>
          <w:sz w:val="18"/>
          <w:szCs w:val="18"/>
          <w:lang w:val="fr-FR"/>
        </w:rPr>
      </w:pPr>
    </w:p>
    <w:p w14:paraId="01469FAC" w14:textId="77777777" w:rsidR="00F46B91" w:rsidRDefault="00F46B91" w:rsidP="00687100">
      <w:pPr>
        <w:rPr>
          <w:rFonts w:ascii="Arial" w:hAnsi="Arial" w:cs="Arial"/>
          <w:noProof/>
          <w:kern w:val="2"/>
          <w:sz w:val="18"/>
          <w:szCs w:val="18"/>
          <w:lang w:val="fr-FR"/>
        </w:rPr>
      </w:pPr>
    </w:p>
    <w:p w14:paraId="707F177D" w14:textId="77777777" w:rsidR="00F46B91" w:rsidRDefault="00F46B91" w:rsidP="00687100">
      <w:pPr>
        <w:rPr>
          <w:rFonts w:ascii="Arial" w:hAnsi="Arial" w:cs="Arial"/>
          <w:noProof/>
          <w:kern w:val="2"/>
          <w:sz w:val="18"/>
          <w:szCs w:val="18"/>
          <w:lang w:val="fr-FR"/>
        </w:rPr>
      </w:pPr>
    </w:p>
    <w:p w14:paraId="7BBCEC0E" w14:textId="77777777" w:rsidR="00F46B91" w:rsidRDefault="00F46B91" w:rsidP="00687100">
      <w:pPr>
        <w:rPr>
          <w:rFonts w:ascii="Arial" w:hAnsi="Arial" w:cs="Arial"/>
          <w:noProof/>
          <w:kern w:val="2"/>
          <w:sz w:val="18"/>
          <w:szCs w:val="18"/>
          <w:lang w:val="fr-FR"/>
        </w:rPr>
      </w:pPr>
    </w:p>
    <w:p w14:paraId="609F434A" w14:textId="77777777" w:rsidR="00F46B91" w:rsidRDefault="00F46B91" w:rsidP="00687100">
      <w:pPr>
        <w:rPr>
          <w:rFonts w:ascii="Arial" w:hAnsi="Arial" w:cs="Arial"/>
          <w:noProof/>
          <w:kern w:val="2"/>
          <w:sz w:val="18"/>
          <w:szCs w:val="18"/>
          <w:lang w:val="fr-FR"/>
        </w:rPr>
      </w:pPr>
    </w:p>
    <w:p w14:paraId="7116DDB1" w14:textId="77777777" w:rsidR="00F46B91" w:rsidRDefault="00F46B91" w:rsidP="00687100">
      <w:pPr>
        <w:rPr>
          <w:rFonts w:ascii="Arial" w:hAnsi="Arial" w:cs="Arial"/>
          <w:noProof/>
          <w:kern w:val="2"/>
          <w:sz w:val="18"/>
          <w:szCs w:val="18"/>
          <w:lang w:val="fr-FR"/>
        </w:rPr>
      </w:pPr>
    </w:p>
    <w:p w14:paraId="64E9C021" w14:textId="77777777" w:rsidR="00F46B91" w:rsidRDefault="00F46B91" w:rsidP="00687100">
      <w:pPr>
        <w:rPr>
          <w:rFonts w:ascii="Arial" w:hAnsi="Arial" w:cs="Arial"/>
          <w:noProof/>
          <w:kern w:val="2"/>
          <w:sz w:val="18"/>
          <w:szCs w:val="18"/>
          <w:lang w:val="fr-FR"/>
        </w:rPr>
      </w:pPr>
    </w:p>
    <w:p w14:paraId="25BC16C8" w14:textId="77777777" w:rsidR="00F46B91" w:rsidRDefault="00F46B91" w:rsidP="00687100">
      <w:pPr>
        <w:rPr>
          <w:rFonts w:ascii="Arial" w:hAnsi="Arial" w:cs="Arial"/>
          <w:noProof/>
          <w:kern w:val="2"/>
          <w:sz w:val="18"/>
          <w:szCs w:val="18"/>
          <w:lang w:val="fr-FR"/>
        </w:rPr>
      </w:pPr>
    </w:p>
    <w:p w14:paraId="37D75713" w14:textId="77777777" w:rsidR="00F46B91" w:rsidRDefault="00F46B91" w:rsidP="00687100">
      <w:pPr>
        <w:rPr>
          <w:rFonts w:ascii="Arial" w:hAnsi="Arial" w:cs="Arial"/>
          <w:noProof/>
          <w:kern w:val="2"/>
          <w:sz w:val="18"/>
          <w:szCs w:val="18"/>
          <w:lang w:val="fr-FR"/>
        </w:rPr>
      </w:pPr>
    </w:p>
    <w:p w14:paraId="7E35DF1C" w14:textId="77777777" w:rsidR="00F46B91" w:rsidRDefault="00F46B91" w:rsidP="00687100">
      <w:pPr>
        <w:rPr>
          <w:rFonts w:ascii="Arial" w:hAnsi="Arial" w:cs="Arial"/>
          <w:noProof/>
          <w:kern w:val="2"/>
          <w:sz w:val="18"/>
          <w:szCs w:val="18"/>
          <w:lang w:val="fr-FR"/>
        </w:rPr>
      </w:pPr>
    </w:p>
    <w:p w14:paraId="3B56C566" w14:textId="77777777" w:rsidR="00F46B91" w:rsidRDefault="00F46B91" w:rsidP="00687100">
      <w:pPr>
        <w:rPr>
          <w:rFonts w:ascii="Arial" w:hAnsi="Arial" w:cs="Arial"/>
          <w:noProof/>
          <w:kern w:val="2"/>
          <w:sz w:val="18"/>
          <w:szCs w:val="18"/>
          <w:lang w:val="fr-FR"/>
        </w:rPr>
      </w:pPr>
    </w:p>
    <w:p w14:paraId="449D5780" w14:textId="77777777" w:rsidR="00F46B91" w:rsidRDefault="00F46B91" w:rsidP="00687100">
      <w:pPr>
        <w:rPr>
          <w:rFonts w:ascii="Arial" w:hAnsi="Arial" w:cs="Arial"/>
          <w:noProof/>
          <w:kern w:val="2"/>
          <w:sz w:val="18"/>
          <w:szCs w:val="18"/>
          <w:lang w:val="fr-FR"/>
        </w:rPr>
      </w:pPr>
    </w:p>
    <w:p w14:paraId="272A23DE" w14:textId="77777777" w:rsidR="00F46B91" w:rsidRDefault="00F46B91" w:rsidP="00687100">
      <w:pPr>
        <w:rPr>
          <w:rFonts w:ascii="Arial" w:hAnsi="Arial" w:cs="Arial"/>
          <w:noProof/>
          <w:kern w:val="2"/>
          <w:sz w:val="18"/>
          <w:szCs w:val="18"/>
          <w:lang w:val="fr-FR"/>
        </w:rPr>
      </w:pPr>
    </w:p>
    <w:p w14:paraId="49F0C8B9" w14:textId="77777777" w:rsidR="00F46B91" w:rsidRDefault="00F46B91" w:rsidP="00687100">
      <w:pPr>
        <w:rPr>
          <w:rFonts w:ascii="Arial" w:hAnsi="Arial" w:cs="Arial"/>
          <w:noProof/>
          <w:kern w:val="2"/>
          <w:sz w:val="18"/>
          <w:szCs w:val="18"/>
          <w:lang w:val="fr-FR"/>
        </w:rPr>
      </w:pPr>
    </w:p>
    <w:p w14:paraId="08FF8546" w14:textId="77777777" w:rsidR="00F46B91" w:rsidRDefault="00F46B91" w:rsidP="00687100">
      <w:pPr>
        <w:rPr>
          <w:rFonts w:ascii="Arial" w:hAnsi="Arial" w:cs="Arial"/>
          <w:noProof/>
          <w:kern w:val="2"/>
          <w:sz w:val="18"/>
          <w:szCs w:val="18"/>
          <w:lang w:val="fr-FR"/>
        </w:rPr>
      </w:pPr>
    </w:p>
    <w:p w14:paraId="57AB8F00" w14:textId="77777777" w:rsidR="00F46B91" w:rsidRDefault="00F46B91" w:rsidP="00687100">
      <w:pPr>
        <w:rPr>
          <w:rFonts w:ascii="Arial" w:hAnsi="Arial" w:cs="Arial"/>
          <w:noProof/>
          <w:kern w:val="2"/>
          <w:sz w:val="18"/>
          <w:szCs w:val="18"/>
          <w:lang w:val="fr-FR"/>
        </w:rPr>
      </w:pPr>
    </w:p>
    <w:p w14:paraId="070C1D81" w14:textId="77777777" w:rsidR="00F46B91" w:rsidRDefault="00F46B91" w:rsidP="00687100">
      <w:pPr>
        <w:rPr>
          <w:rFonts w:ascii="Arial" w:hAnsi="Arial" w:cs="Arial"/>
          <w:noProof/>
          <w:kern w:val="2"/>
          <w:sz w:val="18"/>
          <w:szCs w:val="18"/>
          <w:lang w:val="fr-FR"/>
        </w:rPr>
      </w:pPr>
    </w:p>
    <w:p w14:paraId="54850084" w14:textId="77777777" w:rsidR="00F46B91" w:rsidRDefault="00F46B91" w:rsidP="00687100">
      <w:pPr>
        <w:rPr>
          <w:rFonts w:ascii="Arial" w:hAnsi="Arial" w:cs="Arial"/>
          <w:noProof/>
          <w:kern w:val="2"/>
          <w:sz w:val="18"/>
          <w:szCs w:val="18"/>
          <w:lang w:val="fr-FR"/>
        </w:rPr>
      </w:pPr>
    </w:p>
    <w:p w14:paraId="5E7D9635" w14:textId="77777777" w:rsidR="00F46B91" w:rsidRDefault="00F46B91" w:rsidP="00687100">
      <w:pPr>
        <w:rPr>
          <w:rFonts w:ascii="Arial" w:hAnsi="Arial" w:cs="Arial"/>
          <w:noProof/>
          <w:kern w:val="2"/>
          <w:sz w:val="18"/>
          <w:szCs w:val="18"/>
          <w:lang w:val="fr-FR"/>
        </w:rPr>
      </w:pPr>
    </w:p>
    <w:p w14:paraId="5994B557" w14:textId="77777777" w:rsidR="00F46B91" w:rsidRDefault="00F46B91" w:rsidP="00687100">
      <w:pPr>
        <w:rPr>
          <w:rFonts w:ascii="Arial" w:hAnsi="Arial" w:cs="Arial"/>
          <w:noProof/>
          <w:kern w:val="2"/>
          <w:sz w:val="18"/>
          <w:szCs w:val="18"/>
          <w:lang w:val="fr-FR"/>
        </w:rPr>
      </w:pPr>
    </w:p>
    <w:p w14:paraId="7532FFBD" w14:textId="77777777" w:rsidR="00F46B91" w:rsidRDefault="00F46B91" w:rsidP="00687100">
      <w:pPr>
        <w:rPr>
          <w:rFonts w:ascii="Arial" w:hAnsi="Arial" w:cs="Arial"/>
          <w:noProof/>
          <w:kern w:val="2"/>
          <w:sz w:val="18"/>
          <w:szCs w:val="18"/>
          <w:lang w:val="fr-FR"/>
        </w:rPr>
      </w:pPr>
    </w:p>
    <w:p w14:paraId="06D53A9B" w14:textId="77777777" w:rsidR="00F46B91" w:rsidRDefault="00F46B91" w:rsidP="00687100">
      <w:pPr>
        <w:rPr>
          <w:rFonts w:ascii="Arial" w:hAnsi="Arial" w:cs="Arial"/>
          <w:noProof/>
          <w:kern w:val="2"/>
          <w:sz w:val="18"/>
          <w:szCs w:val="18"/>
          <w:lang w:val="fr-FR"/>
        </w:rPr>
      </w:pPr>
    </w:p>
    <w:p w14:paraId="5C51EBCD" w14:textId="77777777" w:rsidR="00F46B91" w:rsidRPr="00F46B91" w:rsidRDefault="00F46B91" w:rsidP="00687100">
      <w:pPr>
        <w:rPr>
          <w:rFonts w:ascii="Arial" w:hAnsi="Arial" w:cs="Arial"/>
          <w:noProof/>
          <w:kern w:val="2"/>
          <w:sz w:val="18"/>
          <w:szCs w:val="18"/>
          <w:lang w:val="fr-FR"/>
        </w:rPr>
      </w:pPr>
    </w:p>
    <w:p w14:paraId="3819807E" w14:textId="77777777" w:rsidR="003904F1" w:rsidRPr="00F46B91" w:rsidRDefault="003904F1" w:rsidP="00687100">
      <w:pPr>
        <w:rPr>
          <w:rFonts w:ascii="Arial" w:hAnsi="Arial" w:cs="Arial"/>
          <w:noProof/>
          <w:kern w:val="2"/>
          <w:sz w:val="18"/>
          <w:szCs w:val="18"/>
          <w:lang w:val="fr-FR"/>
        </w:rPr>
      </w:pPr>
    </w:p>
    <w:p w14:paraId="07EAAAA1" w14:textId="77777777" w:rsidR="003904F1" w:rsidRPr="00F46B91" w:rsidRDefault="003904F1" w:rsidP="00687100">
      <w:pPr>
        <w:rPr>
          <w:rFonts w:ascii="Arial" w:hAnsi="Arial" w:cs="Arial"/>
          <w:noProof/>
          <w:kern w:val="2"/>
          <w:sz w:val="18"/>
          <w:szCs w:val="18"/>
          <w:lang w:val="fr-FR"/>
        </w:rPr>
      </w:pPr>
    </w:p>
    <w:p w14:paraId="3B9A76EC" w14:textId="77777777" w:rsidR="003904F1" w:rsidRPr="00F46B91" w:rsidRDefault="003904F1" w:rsidP="00687100">
      <w:pPr>
        <w:rPr>
          <w:rFonts w:ascii="Arial" w:hAnsi="Arial" w:cs="Arial"/>
          <w:noProof/>
          <w:kern w:val="2"/>
          <w:sz w:val="18"/>
          <w:szCs w:val="18"/>
          <w:lang w:val="fr-FR"/>
        </w:rPr>
      </w:pPr>
    </w:p>
    <w:p w14:paraId="5145E7EF" w14:textId="77777777" w:rsidR="00F46B91" w:rsidRPr="00F46B91" w:rsidRDefault="00F46B91" w:rsidP="00F46B91">
      <w:pPr>
        <w:jc w:val="right"/>
        <w:rPr>
          <w:rFonts w:ascii="Arial" w:hAnsi="Arial" w:cs="Arial"/>
          <w:noProof/>
          <w:kern w:val="2"/>
          <w:sz w:val="18"/>
          <w:szCs w:val="18"/>
          <w:lang w:val="fr-FR"/>
        </w:rPr>
      </w:pPr>
      <w:r w:rsidRPr="00F46B91">
        <w:rPr>
          <w:rFonts w:ascii="Arial" w:hAnsi="Arial" w:cs="Arial"/>
          <w:noProof/>
          <w:kern w:val="2"/>
          <w:sz w:val="18"/>
          <w:szCs w:val="18"/>
          <w:lang w:val="fr-FR"/>
        </w:rPr>
        <w:t>Sutarties priedas Nr. 4</w:t>
      </w:r>
    </w:p>
    <w:p w14:paraId="01DFA33B" w14:textId="77777777" w:rsidR="00F46B91" w:rsidRPr="00F46B91" w:rsidRDefault="00F46B91" w:rsidP="00F46B91">
      <w:pPr>
        <w:rPr>
          <w:rFonts w:ascii="Arial" w:hAnsi="Arial" w:cs="Arial"/>
          <w:noProof/>
          <w:kern w:val="2"/>
          <w:sz w:val="18"/>
          <w:szCs w:val="18"/>
          <w:lang w:val="fr-FR"/>
        </w:rPr>
      </w:pPr>
    </w:p>
    <w:p w14:paraId="7B85B505" w14:textId="77777777" w:rsidR="00F46B91" w:rsidRPr="00F46B91" w:rsidRDefault="00F46B91" w:rsidP="00F46B91">
      <w:pPr>
        <w:jc w:val="center"/>
        <w:rPr>
          <w:rFonts w:ascii="Arial" w:hAnsi="Arial" w:cs="Arial"/>
          <w:noProof/>
          <w:kern w:val="2"/>
          <w:sz w:val="18"/>
          <w:szCs w:val="18"/>
          <w:lang w:val="fr-FR"/>
        </w:rPr>
      </w:pPr>
      <w:r w:rsidRPr="00F46B91">
        <w:rPr>
          <w:rFonts w:ascii="Arial" w:hAnsi="Arial" w:cs="Arial"/>
          <w:noProof/>
          <w:kern w:val="2"/>
          <w:sz w:val="18"/>
          <w:szCs w:val="18"/>
          <w:lang w:val="fr-FR"/>
        </w:rPr>
        <w:t>Kainos peržiūros procedūra (toliau – procedūra), Sutartyje nustačius fiksuotos kainos kainodarą</w:t>
      </w:r>
    </w:p>
    <w:p w14:paraId="537E6F90" w14:textId="77777777" w:rsidR="00F46B91" w:rsidRPr="00F46B91" w:rsidRDefault="00F46B91" w:rsidP="00F46B91">
      <w:pPr>
        <w:jc w:val="center"/>
        <w:rPr>
          <w:rFonts w:ascii="Arial" w:hAnsi="Arial" w:cs="Arial"/>
          <w:noProof/>
          <w:kern w:val="2"/>
          <w:sz w:val="18"/>
          <w:szCs w:val="18"/>
          <w:lang w:val="fr-FR"/>
        </w:rPr>
      </w:pPr>
    </w:p>
    <w:p w14:paraId="348AC3B3"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1.1. Pirmasis kainos be PVM perskaičiavimas gali būti atliekamas įsigaliojus Sutarčiai pagal vienos iš Sutarties Šalių rašytinį prašymą, tačiau ne anksčiau kaip po 6 (šešių) mėnesių nuo Sutarties sudarymo dienos. Įkainių perskaičiavimo periodiškumas – ne dažniau kaip kas 6 (šešis) mėnesius po paskutinio Sutarties įkainių perskaičiavimo (Paskutiniu sutarties įkainių perskaičiavimu laikomas paskutinio susitarimo dėl Sutarties įkainių peržiūros (toliau – susitarimas) įsigaliojimo diena).</w:t>
      </w:r>
    </w:p>
    <w:p w14:paraId="4A828271"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 xml:space="preserve">1.2. Sutarties kaina peržiūrima tik tai Sutarties daliai (etapams), kuri nėra išpirkta, t. y. tiems Sutartyje nurodytiems etapams, kurie nėra priimti aktu ir apmokėti. Jei etapo kaina nurodyta procentine išraiška nuo Sutarties kainos, tokiu atveju etapo kaina lygi gautai vertei, padauginus nurodytą procentą ir Sutarties kainą. Vėlesnis kainos perskaičiavimas negali apimti laikotarpio ir etapų, kuriems jau buvo atliktas perskaičiavimas. </w:t>
      </w:r>
    </w:p>
    <w:p w14:paraId="0BD30FC8"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1.3. Jeigu Sutarties vykdymas (etapo atlikimas Sutartyje nurodytu terminu) vėluoja dėl Paslaugų teikėjo kaltės, Sutarties vėluojamo atlikti etapo kaina dėl kainų lygio kilimo nėra perskaičiuojama (negali būti didinama), tačiau yra perskaičiuojama dėl kainų lygio kritimo (gali būti mažinama) toliau nustatyta tvarka ir sąlygomis.</w:t>
      </w:r>
    </w:p>
    <w:p w14:paraId="3B112042"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1.4. Po to, kai Šalys sudaro susitarimą, perskaičiuota kaina be PVM taikoma tai Sutarties daliai (etapams), kuri nebuvo faktiškai priimta pagal aktą ir apmokėta iki Šalies prašymo kitai Šaliai peržiūrėti kainą gavimo dienos.</w:t>
      </w:r>
    </w:p>
    <w:p w14:paraId="1B0F4B16"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1.5.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34C04CEE"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1.6. Sutarties (nepriimtų ir neapmokėtų etapų) kaina be PVM perskaičiuojama procedūroje nurodytu periodiškumu pagal Valstybės duomenų agentūros kas mėnesį skelbiamo Vartotojų kainų indeksą: Vartojimo prekės ir paslaugos (toliau – Indeksas) jeigu yra viena iš sąlygų:</w:t>
      </w:r>
    </w:p>
    <w:p w14:paraId="50541A4E"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1.6.1. pokyčio koeficientas (K) yra intervale (imtinai) tarp 0,95 – 1,05 (0,95 ≤ K ≤ 1,05) ir Sutarties kaina šios Sutarties nustatyta tvarka jau buvo perskaičiuota anksčiau (t.y. jau buvo atliktas Sutarties kainos perskaičiavimas), tada iki prašymo peržiūrėti Sutarties kainą gavimo dienos faktiškai nesuteiktų Paslaugų kaina be PVM yra perskaičiuojama į Paslaugų teikėjo pasiūlyme pateiktą šių Paslaugų kainą be PVM</w:t>
      </w:r>
      <w:r w:rsidRPr="00F46B91">
        <w:rPr>
          <w:noProof/>
          <w:kern w:val="2"/>
          <w:sz w:val="18"/>
          <w:szCs w:val="18"/>
          <w:lang w:val="fr-FR"/>
        </w:rPr>
        <w:footnoteReference w:id="4"/>
      </w:r>
      <w:r w:rsidRPr="00F46B91">
        <w:rPr>
          <w:rFonts w:ascii="Arial" w:hAnsi="Arial" w:cs="Arial"/>
          <w:noProof/>
          <w:kern w:val="2"/>
          <w:sz w:val="18"/>
          <w:szCs w:val="18"/>
          <w:lang w:val="fr-FR"/>
        </w:rPr>
        <w:t xml:space="preserve">. Pokyčio koeficientas (K) apskaičiuojamas toliau nurodyta tvarka.  </w:t>
      </w:r>
    </w:p>
    <w:p w14:paraId="458205FE"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arba</w:t>
      </w:r>
    </w:p>
    <w:p w14:paraId="282CAB14"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1.6.2.pokyčio koeficientas (K) yra didesnis nei 1,05 (K&gt;1,05) arba mažesnis nei 0,95 (K&lt;0,95), tokiu atveju peržiūra vykdoma toliau nurodyta tvarka;</w:t>
      </w:r>
    </w:p>
    <w:p w14:paraId="54ABF4E2"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 xml:space="preserve">1.7. Indekso pokyčio koeficientas (K) apskaičiuojamas: </w:t>
      </w:r>
    </w:p>
    <w:p w14:paraId="63DE5B0A"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 xml:space="preserve">Sutarties Šalys patvirtina, jog prisiima 0,05 kainų Indekso pokyčio koeficiento padidėjimo ir (ar) sumažėjimo riziką. Sutarties kainos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64577FC6"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Jeigu, atlikus skaičiavimus toliau procedūroje nurodyta tvarka, (K)&gt;1,05 arba (K)&lt;0,95, tai yra perskaičiuojami faktiškai nepriimtų ir neapmokėtų etapų kainos be PVM, kurie dauginami iš patikslinto Indekso pokyčio koeficiento (KD; KM).</w:t>
      </w:r>
    </w:p>
    <w:p w14:paraId="0BCDB369"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Peržiūra vykdoma pagal formules:</w:t>
      </w:r>
    </w:p>
    <w:p w14:paraId="6D688CDF"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lastRenderedPageBreak/>
        <w:t>K = (IPb / IPr)</w:t>
      </w:r>
    </w:p>
    <w:p w14:paraId="5EF13D06"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Kur:</w:t>
      </w:r>
      <w:r w:rsidRPr="00F46B91">
        <w:rPr>
          <w:rFonts w:ascii="Arial" w:hAnsi="Arial" w:cs="Arial"/>
          <w:noProof/>
          <w:kern w:val="2"/>
          <w:sz w:val="18"/>
          <w:szCs w:val="18"/>
          <w:lang w:val="fr-FR"/>
        </w:rPr>
        <w:tab/>
      </w:r>
    </w:p>
    <w:p w14:paraId="67BEEC50"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K – Indekso pokyčio koeficientas, kuris nurodomas ir taikomas 4 (keturių) skaičių po kablelio tikslumu;</w:t>
      </w:r>
    </w:p>
    <w:p w14:paraId="227CB0CD"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IPr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249765FE"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Ipb – Indekso reikšmė skelbta laikotarpio pabaigoje, t. y. Sutarties šalies rašytinio prašymo (kai įgyta tokia teisė pagal procedūros nuostatas) peržiūrėti Sutarties kainą gavimo dieną paskelbtas arba paskutinis prieš tai skelbtas ir taikomas (pvz. jei indeksas skelbiamas tik kas ketvirtį) Indeksas.</w:t>
      </w:r>
    </w:p>
    <w:p w14:paraId="5F30799E"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 xml:space="preserve">Jei K yra didesnis nei 1,05, tuomet yra atimama 0,05 jo dalis ir apskaičiuojamas patikslintas Indekso pokyčio koeficientas KD: </w:t>
      </w:r>
    </w:p>
    <w:p w14:paraId="61B69304"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KD = K – 0,05</w:t>
      </w:r>
    </w:p>
    <w:p w14:paraId="3432DA85"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 xml:space="preserve">Jei K yra mažesnis nei 0,95, tuomet yra pridedama 0,05 jo dalis ir apskaičiuojamas patikslintas Indekso pokyčio koeficientas KM: </w:t>
      </w:r>
    </w:p>
    <w:p w14:paraId="1DF5E088"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KM = K + 0,05</w:t>
      </w:r>
    </w:p>
    <w:p w14:paraId="7CB38E6E"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Kur:</w:t>
      </w:r>
    </w:p>
    <w:p w14:paraId="0F6C07AD"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 xml:space="preserve">KD; KM – patikslinto Indekso pokyčio koeficientai. </w:t>
      </w:r>
    </w:p>
    <w:p w14:paraId="3E6F391C"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1.8. 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perskaičiuotos kainos, perskaičiuota Sutarties kaina be PVM (pradinė sutarties vertė, jei ji keičiama) bei kita perskaičiavimui reikšminga informacija.</w:t>
      </w:r>
    </w:p>
    <w:p w14:paraId="4BEEC907"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1.9. Šalis, siekianti kainos peržiūros, privalo raštu kreiptis į kitą Šalį ir prašyme pateikti visą reikalingą informaciją: Sutarties pavadinimą, numerį, datą, neperduotų ir neapmokėtų etapų sąrašą, Indekso reikšmes su nuorodomis į viešus šaltinius Valstybės duomenų agentūros  Oficialiosios statistikos portale, kita svarbi informacija (ir Pirkėjo / Užsakovo prašoma informacija, dokumentacija). Prašyme Šalis neturi teisės nurodyti kito Indekso ar prašyti perskaičiavimo pagal kitą Indeksą, nei nurodytas šioje procedūroje.</w:t>
      </w:r>
    </w:p>
    <w:p w14:paraId="22A2F3ED"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1.10. Susitarimu Šalys neturi teisės keisti procedūroje nurodytos tvarkos ar kitų Sutarties nuostatų, išskyrus jei keitimas atliekamas pagal Lietuvos Respublikos viešųjų pirkimų įstatymo</w:t>
      </w:r>
      <w:r w:rsidRPr="00F46B91" w:rsidDel="002516A9">
        <w:rPr>
          <w:rFonts w:ascii="Arial" w:hAnsi="Arial" w:cs="Arial"/>
          <w:noProof/>
          <w:kern w:val="2"/>
          <w:sz w:val="18"/>
          <w:szCs w:val="18"/>
          <w:lang w:val="fr-FR"/>
        </w:rPr>
        <w:t xml:space="preserve"> </w:t>
      </w:r>
      <w:r w:rsidRPr="00F46B91">
        <w:rPr>
          <w:rFonts w:ascii="Arial" w:hAnsi="Arial" w:cs="Arial"/>
          <w:noProof/>
          <w:kern w:val="2"/>
          <w:sz w:val="18"/>
          <w:szCs w:val="18"/>
          <w:lang w:val="fr-FR"/>
        </w:rPr>
        <w:t>/ Lietuvos Respublikos pirkimų, atliekamų vandentvarkos, energetikos, transporto ar pašto paslaugų srities perkančiųjų subjektų, įstatymo nuostatas.</w:t>
      </w:r>
    </w:p>
    <w:p w14:paraId="60749187" w14:textId="77777777" w:rsidR="00F46B91" w:rsidRPr="00F46B91" w:rsidRDefault="00F46B91" w:rsidP="00F46B91">
      <w:pPr>
        <w:jc w:val="both"/>
        <w:rPr>
          <w:rFonts w:ascii="Arial" w:hAnsi="Arial" w:cs="Arial"/>
          <w:noProof/>
          <w:kern w:val="2"/>
          <w:sz w:val="18"/>
          <w:szCs w:val="18"/>
          <w:lang w:val="fr-FR"/>
        </w:rPr>
      </w:pPr>
      <w:r w:rsidRPr="00F46B91">
        <w:rPr>
          <w:rFonts w:ascii="Arial" w:hAnsi="Arial" w:cs="Arial"/>
          <w:noProof/>
          <w:kern w:val="2"/>
          <w:sz w:val="18"/>
          <w:szCs w:val="18"/>
          <w:lang w:val="fr-FR"/>
        </w:rPr>
        <w:t>1.11. Siekiant teisinio aiškumo, Šalys patvirtina, kad Sutarties kainos peržiūra procedūroje nustatyta tvarka, laikoma ne Sutarties keitimu, o jos vykdymu Sutartyje nustatyta tvarka, išskyrus jei susitarimu keičiama procedūros tvarka.</w:t>
      </w:r>
    </w:p>
    <w:p w14:paraId="7FDCE09C" w14:textId="77777777" w:rsidR="003904F1" w:rsidRPr="00F46B91" w:rsidRDefault="003904F1" w:rsidP="00687100">
      <w:pPr>
        <w:rPr>
          <w:rFonts w:ascii="Arial" w:hAnsi="Arial" w:cs="Arial"/>
          <w:noProof/>
          <w:kern w:val="2"/>
          <w:sz w:val="18"/>
          <w:szCs w:val="18"/>
          <w:lang w:val="fr-FR"/>
        </w:rPr>
      </w:pPr>
    </w:p>
    <w:p w14:paraId="7371231E" w14:textId="77777777" w:rsidR="003904F1" w:rsidRPr="00F46B91" w:rsidRDefault="003904F1" w:rsidP="00687100">
      <w:pPr>
        <w:rPr>
          <w:rFonts w:ascii="Arial" w:hAnsi="Arial" w:cs="Arial"/>
          <w:noProof/>
          <w:kern w:val="2"/>
          <w:sz w:val="18"/>
          <w:szCs w:val="18"/>
          <w:lang w:val="fr-FR"/>
        </w:rPr>
      </w:pPr>
    </w:p>
    <w:p w14:paraId="51EB6A04" w14:textId="77777777" w:rsidR="003904F1" w:rsidRPr="00F46B91" w:rsidRDefault="003904F1" w:rsidP="00687100">
      <w:pPr>
        <w:rPr>
          <w:rFonts w:ascii="Arial" w:hAnsi="Arial" w:cs="Arial"/>
          <w:noProof/>
          <w:kern w:val="2"/>
          <w:sz w:val="18"/>
          <w:szCs w:val="18"/>
          <w:lang w:val="fr-FR"/>
        </w:rPr>
      </w:pPr>
    </w:p>
    <w:p w14:paraId="232DAF88" w14:textId="77777777" w:rsidR="003904F1" w:rsidRPr="00F46B91" w:rsidRDefault="003904F1" w:rsidP="00687100">
      <w:pPr>
        <w:rPr>
          <w:rFonts w:ascii="Arial" w:hAnsi="Arial" w:cs="Arial"/>
          <w:noProof/>
          <w:kern w:val="2"/>
          <w:sz w:val="18"/>
          <w:szCs w:val="18"/>
          <w:lang w:val="fr-FR"/>
        </w:rPr>
      </w:pPr>
    </w:p>
    <w:p w14:paraId="4D108EAC" w14:textId="77777777" w:rsidR="003904F1" w:rsidRPr="00F46B91" w:rsidRDefault="003904F1" w:rsidP="00687100">
      <w:pPr>
        <w:rPr>
          <w:rFonts w:ascii="Arial" w:hAnsi="Arial" w:cs="Arial"/>
          <w:noProof/>
          <w:kern w:val="2"/>
          <w:sz w:val="18"/>
          <w:szCs w:val="18"/>
          <w:lang w:val="fr-FR"/>
        </w:rPr>
      </w:pPr>
    </w:p>
    <w:p w14:paraId="62C4E828" w14:textId="77777777" w:rsidR="003904F1" w:rsidRPr="00F46B91" w:rsidRDefault="003904F1" w:rsidP="00687100">
      <w:pPr>
        <w:rPr>
          <w:rFonts w:ascii="Arial" w:hAnsi="Arial" w:cs="Arial"/>
          <w:noProof/>
          <w:kern w:val="2"/>
          <w:sz w:val="18"/>
          <w:szCs w:val="18"/>
          <w:lang w:val="fr-FR"/>
        </w:rPr>
      </w:pPr>
    </w:p>
    <w:p w14:paraId="42CB7854" w14:textId="77777777" w:rsidR="003904F1" w:rsidRPr="00F46B91" w:rsidRDefault="003904F1" w:rsidP="00687100">
      <w:pPr>
        <w:rPr>
          <w:rFonts w:ascii="Arial" w:hAnsi="Arial" w:cs="Arial"/>
          <w:noProof/>
          <w:kern w:val="2"/>
          <w:sz w:val="18"/>
          <w:szCs w:val="18"/>
          <w:lang w:val="fr-FR"/>
        </w:rPr>
      </w:pPr>
    </w:p>
    <w:p w14:paraId="6A5D07B9" w14:textId="77777777" w:rsidR="003904F1" w:rsidRPr="00F46B91" w:rsidRDefault="003904F1" w:rsidP="00687100">
      <w:pPr>
        <w:rPr>
          <w:rFonts w:ascii="Arial" w:hAnsi="Arial" w:cs="Arial"/>
          <w:noProof/>
          <w:kern w:val="2"/>
          <w:sz w:val="18"/>
          <w:szCs w:val="18"/>
          <w:lang w:val="fr-FR"/>
        </w:rPr>
      </w:pPr>
    </w:p>
    <w:p w14:paraId="6982DC24" w14:textId="77777777" w:rsidR="003904F1" w:rsidRPr="00F46B91" w:rsidRDefault="003904F1" w:rsidP="00687100">
      <w:pPr>
        <w:rPr>
          <w:rFonts w:ascii="Arial" w:hAnsi="Arial" w:cs="Arial"/>
          <w:noProof/>
          <w:kern w:val="2"/>
          <w:sz w:val="18"/>
          <w:szCs w:val="18"/>
          <w:lang w:val="fr-FR"/>
        </w:rPr>
      </w:pPr>
    </w:p>
    <w:p w14:paraId="40B04E34" w14:textId="77777777" w:rsidR="003904F1" w:rsidRPr="00F46B91" w:rsidRDefault="003904F1" w:rsidP="00687100">
      <w:pPr>
        <w:rPr>
          <w:rFonts w:ascii="Arial" w:hAnsi="Arial" w:cs="Arial"/>
          <w:noProof/>
          <w:kern w:val="2"/>
          <w:sz w:val="18"/>
          <w:szCs w:val="18"/>
          <w:lang w:val="fr-FR"/>
        </w:rPr>
      </w:pPr>
    </w:p>
    <w:p w14:paraId="28348769" w14:textId="77777777" w:rsidR="003904F1" w:rsidRPr="00F46B91" w:rsidRDefault="003904F1" w:rsidP="00687100">
      <w:pPr>
        <w:rPr>
          <w:rFonts w:ascii="Arial" w:hAnsi="Arial" w:cs="Arial"/>
          <w:noProof/>
          <w:kern w:val="2"/>
          <w:sz w:val="18"/>
          <w:szCs w:val="18"/>
          <w:lang w:val="fr-FR"/>
        </w:rPr>
      </w:pPr>
    </w:p>
    <w:p w14:paraId="3FCA8CB3" w14:textId="77777777" w:rsidR="003904F1" w:rsidRPr="00F46B91" w:rsidRDefault="003904F1" w:rsidP="00687100">
      <w:pPr>
        <w:rPr>
          <w:rFonts w:ascii="Arial" w:hAnsi="Arial" w:cs="Arial"/>
          <w:noProof/>
          <w:kern w:val="2"/>
          <w:sz w:val="18"/>
          <w:szCs w:val="18"/>
          <w:lang w:val="fr-FR"/>
        </w:rPr>
      </w:pPr>
    </w:p>
    <w:p w14:paraId="6FEDF089" w14:textId="77777777" w:rsidR="003904F1" w:rsidRPr="00F46B91" w:rsidRDefault="003904F1" w:rsidP="00687100">
      <w:pPr>
        <w:rPr>
          <w:rFonts w:ascii="Arial" w:hAnsi="Arial" w:cs="Arial"/>
          <w:noProof/>
          <w:kern w:val="2"/>
          <w:sz w:val="18"/>
          <w:szCs w:val="18"/>
          <w:lang w:val="fr-FR"/>
        </w:rPr>
      </w:pPr>
    </w:p>
    <w:p w14:paraId="0B23EBF3" w14:textId="77777777" w:rsidR="003904F1" w:rsidRPr="00F46B91" w:rsidRDefault="003904F1" w:rsidP="00687100">
      <w:pPr>
        <w:rPr>
          <w:rFonts w:ascii="Arial" w:hAnsi="Arial" w:cs="Arial"/>
          <w:noProof/>
          <w:kern w:val="2"/>
          <w:sz w:val="18"/>
          <w:szCs w:val="18"/>
          <w:lang w:val="fr-FR"/>
        </w:rPr>
      </w:pPr>
    </w:p>
    <w:p w14:paraId="61660E3D" w14:textId="77777777" w:rsidR="003904F1" w:rsidRPr="00F46B91" w:rsidRDefault="003904F1" w:rsidP="00687100">
      <w:pPr>
        <w:rPr>
          <w:rFonts w:ascii="Arial" w:hAnsi="Arial" w:cs="Arial"/>
          <w:noProof/>
          <w:kern w:val="2"/>
          <w:sz w:val="18"/>
          <w:szCs w:val="18"/>
          <w:lang w:val="fr-FR"/>
        </w:rPr>
      </w:pPr>
    </w:p>
    <w:p w14:paraId="79D60E6D" w14:textId="77777777" w:rsidR="003904F1" w:rsidRPr="00F46B91" w:rsidRDefault="003904F1" w:rsidP="00687100">
      <w:pPr>
        <w:rPr>
          <w:rFonts w:ascii="Arial" w:hAnsi="Arial" w:cs="Arial"/>
          <w:noProof/>
          <w:kern w:val="2"/>
          <w:sz w:val="18"/>
          <w:szCs w:val="18"/>
          <w:lang w:val="fr-FR"/>
        </w:rPr>
      </w:pPr>
    </w:p>
    <w:p w14:paraId="72B02B07" w14:textId="77777777" w:rsidR="003904F1" w:rsidRPr="00F46B91" w:rsidRDefault="003904F1" w:rsidP="00687100">
      <w:pPr>
        <w:rPr>
          <w:rFonts w:ascii="Arial" w:hAnsi="Arial" w:cs="Arial"/>
          <w:noProof/>
          <w:kern w:val="2"/>
          <w:sz w:val="18"/>
          <w:szCs w:val="18"/>
          <w:lang w:val="fr-FR"/>
        </w:rPr>
      </w:pPr>
    </w:p>
    <w:p w14:paraId="343C85A8" w14:textId="77777777" w:rsidR="003904F1" w:rsidRPr="00F46B91" w:rsidRDefault="003904F1" w:rsidP="00687100">
      <w:pPr>
        <w:rPr>
          <w:rFonts w:ascii="Arial" w:hAnsi="Arial" w:cs="Arial"/>
          <w:noProof/>
          <w:kern w:val="2"/>
          <w:sz w:val="18"/>
          <w:szCs w:val="18"/>
          <w:lang w:val="fr-FR"/>
        </w:rPr>
      </w:pPr>
    </w:p>
    <w:p w14:paraId="51ACF0D8" w14:textId="77777777" w:rsidR="003904F1" w:rsidRPr="00F46B91" w:rsidRDefault="003904F1" w:rsidP="00687100">
      <w:pPr>
        <w:rPr>
          <w:rFonts w:ascii="Arial" w:hAnsi="Arial" w:cs="Arial"/>
          <w:noProof/>
          <w:kern w:val="2"/>
          <w:sz w:val="18"/>
          <w:szCs w:val="18"/>
          <w:lang w:val="fr-FR"/>
        </w:rPr>
      </w:pPr>
    </w:p>
    <w:sectPr w:rsidR="003904F1" w:rsidRPr="00F46B91">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875E6" w14:textId="77777777" w:rsidR="004F7FFA" w:rsidRDefault="004F7FFA">
      <w:pPr>
        <w:rPr>
          <w:sz w:val="20"/>
        </w:rPr>
      </w:pPr>
      <w:r>
        <w:rPr>
          <w:sz w:val="20"/>
        </w:rPr>
        <w:separator/>
      </w:r>
    </w:p>
  </w:endnote>
  <w:endnote w:type="continuationSeparator" w:id="0">
    <w:p w14:paraId="6E656DF4" w14:textId="77777777" w:rsidR="004F7FFA" w:rsidRDefault="004F7FFA">
      <w:pPr>
        <w:rPr>
          <w:sz w:val="20"/>
        </w:rPr>
      </w:pPr>
      <w:r>
        <w:rPr>
          <w:sz w:val="20"/>
        </w:rPr>
        <w:continuationSeparator/>
      </w:r>
    </w:p>
  </w:endnote>
  <w:endnote w:type="continuationNotice" w:id="1">
    <w:p w14:paraId="36E6F508" w14:textId="77777777" w:rsidR="004F7FFA" w:rsidRDefault="004F7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882FA" w14:textId="77777777" w:rsidR="004F7FFA" w:rsidRDefault="004F7FFA">
      <w:pPr>
        <w:rPr>
          <w:sz w:val="20"/>
        </w:rPr>
      </w:pPr>
      <w:r>
        <w:rPr>
          <w:sz w:val="20"/>
        </w:rPr>
        <w:separator/>
      </w:r>
    </w:p>
  </w:footnote>
  <w:footnote w:type="continuationSeparator" w:id="0">
    <w:p w14:paraId="3B4EF43E" w14:textId="77777777" w:rsidR="004F7FFA" w:rsidRDefault="004F7FFA">
      <w:pPr>
        <w:rPr>
          <w:sz w:val="20"/>
        </w:rPr>
      </w:pPr>
      <w:r>
        <w:rPr>
          <w:sz w:val="20"/>
        </w:rPr>
        <w:continuationSeparator/>
      </w:r>
    </w:p>
  </w:footnote>
  <w:footnote w:type="continuationNotice" w:id="1">
    <w:p w14:paraId="2151F876" w14:textId="77777777" w:rsidR="004F7FFA" w:rsidRDefault="004F7FFA"/>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 w:id="4">
    <w:p w14:paraId="46CD80BF" w14:textId="77777777" w:rsidR="00F46B91" w:rsidRPr="00EB1547" w:rsidRDefault="00F46B91" w:rsidP="00F46B91">
      <w:pPr>
        <w:pStyle w:val="FootnoteText"/>
        <w:jc w:val="both"/>
        <w:rPr>
          <w:rFonts w:ascii="Arial" w:hAnsi="Arial" w:cs="Arial"/>
          <w:sz w:val="18"/>
          <w:szCs w:val="18"/>
        </w:rPr>
      </w:pPr>
      <w:r>
        <w:rPr>
          <w:rStyle w:val="FootnoteReference"/>
        </w:rPr>
        <w:footnoteRef/>
      </w:r>
      <w:r>
        <w:t xml:space="preserve"> </w:t>
      </w:r>
      <w:r w:rsidRPr="00EB1547">
        <w:rPr>
          <w:rFonts w:ascii="Arial" w:hAnsi="Arial" w:cs="Arial"/>
          <w:sz w:val="18"/>
          <w:szCs w:val="18"/>
        </w:rPr>
        <w:t>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(antrojo) laikotarpio Indekso reikšmė laikotarpio pabaigoje - 113,10 ir apskaičiavus Indekso pokyčio </w:t>
      </w:r>
      <w:r w:rsidRPr="00B410A5">
        <w:rPr>
          <w:rFonts w:ascii="Arial" w:hAnsi="Arial" w:cs="Arial"/>
          <w:color w:val="000000" w:themeColor="text1"/>
          <w:sz w:val="18"/>
          <w:szCs w:val="18"/>
        </w:rPr>
        <w:t>koeficientą (K) gauname rezultatą - 1,0272 (K=113,10/110,10=1,0272), tokiu atveju Indekso pokyčio koeficientas (K) yra intervale (imtinai) tarp 0,95 – 1,05, tada iki prašymo peržiūrėti Sutarties kainą gavimo dienos faktiškai nesuteiktų Paslaugų kaina be PVM perskaičiuojama į Paslaugų teikėjo pasiūlyme pateiktą šių faktiškai nesuteiktų Paslaugų kainą be PVM (t. y. iki prašymo peržiūrėti Sutarties kainą gavimo dienos faktiškai nesuteiktų Paslaugų kaina be PVM po peržiūros bus lygi Paslaugų teikėjo pasiūlyme pateiktai šių faktiškai nesuteiktų Paslaugų kainai be PVM).</w:t>
      </w:r>
    </w:p>
    <w:p w14:paraId="54D10789" w14:textId="77777777" w:rsidR="00F46B91" w:rsidRDefault="00F46B91" w:rsidP="00F46B9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42A8"/>
    <w:rsid w:val="00027B83"/>
    <w:rsid w:val="000527BE"/>
    <w:rsid w:val="000621E8"/>
    <w:rsid w:val="000B0897"/>
    <w:rsid w:val="000C5C1A"/>
    <w:rsid w:val="000D44FF"/>
    <w:rsid w:val="000D637C"/>
    <w:rsid w:val="000E2B28"/>
    <w:rsid w:val="000F71B0"/>
    <w:rsid w:val="00113B0B"/>
    <w:rsid w:val="00121FE9"/>
    <w:rsid w:val="00144894"/>
    <w:rsid w:val="00157D61"/>
    <w:rsid w:val="001862D1"/>
    <w:rsid w:val="001A0603"/>
    <w:rsid w:val="001B02EE"/>
    <w:rsid w:val="001C2CD1"/>
    <w:rsid w:val="001D0C0D"/>
    <w:rsid w:val="001D54AF"/>
    <w:rsid w:val="001E326A"/>
    <w:rsid w:val="001F633C"/>
    <w:rsid w:val="00204D11"/>
    <w:rsid w:val="00244900"/>
    <w:rsid w:val="00246E0F"/>
    <w:rsid w:val="00257D54"/>
    <w:rsid w:val="00285CEF"/>
    <w:rsid w:val="00286363"/>
    <w:rsid w:val="002913EE"/>
    <w:rsid w:val="002B01DA"/>
    <w:rsid w:val="002B6102"/>
    <w:rsid w:val="002C3E83"/>
    <w:rsid w:val="002D66C2"/>
    <w:rsid w:val="002E3D5B"/>
    <w:rsid w:val="00307132"/>
    <w:rsid w:val="003355A6"/>
    <w:rsid w:val="00342F9E"/>
    <w:rsid w:val="003759A6"/>
    <w:rsid w:val="00380A3B"/>
    <w:rsid w:val="003853E8"/>
    <w:rsid w:val="003904F1"/>
    <w:rsid w:val="003A1656"/>
    <w:rsid w:val="003A3930"/>
    <w:rsid w:val="003D2295"/>
    <w:rsid w:val="003F698E"/>
    <w:rsid w:val="00416CE1"/>
    <w:rsid w:val="0042779D"/>
    <w:rsid w:val="0043045D"/>
    <w:rsid w:val="0046F2FE"/>
    <w:rsid w:val="0047523F"/>
    <w:rsid w:val="00487966"/>
    <w:rsid w:val="004A1F85"/>
    <w:rsid w:val="004E0C53"/>
    <w:rsid w:val="004F7FFA"/>
    <w:rsid w:val="0053752C"/>
    <w:rsid w:val="00546A20"/>
    <w:rsid w:val="005844C1"/>
    <w:rsid w:val="00593450"/>
    <w:rsid w:val="00596CD2"/>
    <w:rsid w:val="005B14A5"/>
    <w:rsid w:val="005B14D0"/>
    <w:rsid w:val="005B4949"/>
    <w:rsid w:val="005C29E9"/>
    <w:rsid w:val="00601CEF"/>
    <w:rsid w:val="0061639E"/>
    <w:rsid w:val="006236F3"/>
    <w:rsid w:val="0062680B"/>
    <w:rsid w:val="00653DD8"/>
    <w:rsid w:val="00687100"/>
    <w:rsid w:val="006A64FB"/>
    <w:rsid w:val="006B03CE"/>
    <w:rsid w:val="006D6D04"/>
    <w:rsid w:val="007022A4"/>
    <w:rsid w:val="00730656"/>
    <w:rsid w:val="00735A59"/>
    <w:rsid w:val="00773166"/>
    <w:rsid w:val="007C2AAB"/>
    <w:rsid w:val="0083258E"/>
    <w:rsid w:val="0083636B"/>
    <w:rsid w:val="00870337"/>
    <w:rsid w:val="008731AF"/>
    <w:rsid w:val="00883575"/>
    <w:rsid w:val="008C0E68"/>
    <w:rsid w:val="009224CA"/>
    <w:rsid w:val="00935C42"/>
    <w:rsid w:val="009728BC"/>
    <w:rsid w:val="00983987"/>
    <w:rsid w:val="00985641"/>
    <w:rsid w:val="009978C1"/>
    <w:rsid w:val="009B54E8"/>
    <w:rsid w:val="009C4C15"/>
    <w:rsid w:val="00A328F4"/>
    <w:rsid w:val="00A63723"/>
    <w:rsid w:val="00A63A47"/>
    <w:rsid w:val="00A81943"/>
    <w:rsid w:val="00AC3E7E"/>
    <w:rsid w:val="00AF06D6"/>
    <w:rsid w:val="00B13E61"/>
    <w:rsid w:val="00B23865"/>
    <w:rsid w:val="00B47CEE"/>
    <w:rsid w:val="00B62797"/>
    <w:rsid w:val="00B87BE0"/>
    <w:rsid w:val="00B94E53"/>
    <w:rsid w:val="00BA6548"/>
    <w:rsid w:val="00BE79B8"/>
    <w:rsid w:val="00C14955"/>
    <w:rsid w:val="00C4396A"/>
    <w:rsid w:val="00C76E45"/>
    <w:rsid w:val="00C8239C"/>
    <w:rsid w:val="00C86F9F"/>
    <w:rsid w:val="00CA30AD"/>
    <w:rsid w:val="00CB02BA"/>
    <w:rsid w:val="00CC3551"/>
    <w:rsid w:val="00D2246A"/>
    <w:rsid w:val="00D333DE"/>
    <w:rsid w:val="00D4091E"/>
    <w:rsid w:val="00D63558"/>
    <w:rsid w:val="00D96CF8"/>
    <w:rsid w:val="00DA265F"/>
    <w:rsid w:val="00DA4E0C"/>
    <w:rsid w:val="00DB4163"/>
    <w:rsid w:val="00DF356B"/>
    <w:rsid w:val="00DF7801"/>
    <w:rsid w:val="00E32EDA"/>
    <w:rsid w:val="00E54BB8"/>
    <w:rsid w:val="00E81E7A"/>
    <w:rsid w:val="00E828D7"/>
    <w:rsid w:val="00E91070"/>
    <w:rsid w:val="00EA7978"/>
    <w:rsid w:val="00EA7F88"/>
    <w:rsid w:val="00EB5B29"/>
    <w:rsid w:val="00EB71EC"/>
    <w:rsid w:val="00EB7F1F"/>
    <w:rsid w:val="00EC36B1"/>
    <w:rsid w:val="00EC527B"/>
    <w:rsid w:val="00F14582"/>
    <w:rsid w:val="00F443DF"/>
    <w:rsid w:val="00F46B91"/>
    <w:rsid w:val="00F4789D"/>
    <w:rsid w:val="00F5476D"/>
    <w:rsid w:val="00F60BD9"/>
    <w:rsid w:val="00F6152D"/>
    <w:rsid w:val="00F76A41"/>
    <w:rsid w:val="00FA230E"/>
    <w:rsid w:val="00FB0CBD"/>
    <w:rsid w:val="00FB4E8B"/>
    <w:rsid w:val="00FB6252"/>
    <w:rsid w:val="00FB6BC5"/>
    <w:rsid w:val="00FC2AFE"/>
    <w:rsid w:val="00FE09BA"/>
    <w:rsid w:val="00FE1DAE"/>
    <w:rsid w:val="00FE2FA5"/>
    <w:rsid w:val="0203AE75"/>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684F0A2"/>
    <w:rsid w:val="06D92369"/>
    <w:rsid w:val="06F96A0F"/>
    <w:rsid w:val="07425EF5"/>
    <w:rsid w:val="07D18708"/>
    <w:rsid w:val="07D752CD"/>
    <w:rsid w:val="081368C7"/>
    <w:rsid w:val="085D2612"/>
    <w:rsid w:val="089A1877"/>
    <w:rsid w:val="08BF7279"/>
    <w:rsid w:val="08E93B52"/>
    <w:rsid w:val="0A352D4A"/>
    <w:rsid w:val="0A8A94EE"/>
    <w:rsid w:val="0ABFE363"/>
    <w:rsid w:val="0BD0F582"/>
    <w:rsid w:val="0C3EFD7E"/>
    <w:rsid w:val="0CF39E91"/>
    <w:rsid w:val="0D0ABBD2"/>
    <w:rsid w:val="0D4FEC42"/>
    <w:rsid w:val="0D520C47"/>
    <w:rsid w:val="0D7727C8"/>
    <w:rsid w:val="0D8ADE71"/>
    <w:rsid w:val="0DAC6746"/>
    <w:rsid w:val="0DB48D7B"/>
    <w:rsid w:val="0DCC701E"/>
    <w:rsid w:val="0DD407BE"/>
    <w:rsid w:val="0E5D6434"/>
    <w:rsid w:val="0ED7F934"/>
    <w:rsid w:val="0F53B339"/>
    <w:rsid w:val="0F576B40"/>
    <w:rsid w:val="0FA58E9F"/>
    <w:rsid w:val="0FEAA7B8"/>
    <w:rsid w:val="102D4962"/>
    <w:rsid w:val="105B36F8"/>
    <w:rsid w:val="106F25F0"/>
    <w:rsid w:val="1071D4B7"/>
    <w:rsid w:val="10D64BAC"/>
    <w:rsid w:val="10E8BB06"/>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097FE92"/>
    <w:rsid w:val="2108A784"/>
    <w:rsid w:val="2156BC75"/>
    <w:rsid w:val="22017F54"/>
    <w:rsid w:val="227D7FB4"/>
    <w:rsid w:val="22B5A1D2"/>
    <w:rsid w:val="22D092D6"/>
    <w:rsid w:val="2390919B"/>
    <w:rsid w:val="24AA0FC8"/>
    <w:rsid w:val="253E2895"/>
    <w:rsid w:val="25C95F63"/>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6D4F64"/>
    <w:rsid w:val="2B9CBEEF"/>
    <w:rsid w:val="2C146892"/>
    <w:rsid w:val="2CB8B44B"/>
    <w:rsid w:val="2D360686"/>
    <w:rsid w:val="2D3AB7D5"/>
    <w:rsid w:val="2D98E9E1"/>
    <w:rsid w:val="2E5F4CB7"/>
    <w:rsid w:val="2F63B8F9"/>
    <w:rsid w:val="2F9954A3"/>
    <w:rsid w:val="2FEED516"/>
    <w:rsid w:val="30BFEAE0"/>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40C4E2F4"/>
    <w:rsid w:val="40D74908"/>
    <w:rsid w:val="4139BE10"/>
    <w:rsid w:val="41ED06C5"/>
    <w:rsid w:val="42147ACB"/>
    <w:rsid w:val="4259847A"/>
    <w:rsid w:val="429F479F"/>
    <w:rsid w:val="42FF453B"/>
    <w:rsid w:val="4322B89A"/>
    <w:rsid w:val="435F8BA5"/>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40A0BDE"/>
    <w:rsid w:val="54820B9A"/>
    <w:rsid w:val="54C9F0E1"/>
    <w:rsid w:val="551F8692"/>
    <w:rsid w:val="5556B229"/>
    <w:rsid w:val="55597F31"/>
    <w:rsid w:val="567F5F5D"/>
    <w:rsid w:val="56BB0957"/>
    <w:rsid w:val="56C89352"/>
    <w:rsid w:val="56F5682A"/>
    <w:rsid w:val="57561DC2"/>
    <w:rsid w:val="575EBE77"/>
    <w:rsid w:val="58AEE685"/>
    <w:rsid w:val="58FD0220"/>
    <w:rsid w:val="59F0F4F3"/>
    <w:rsid w:val="5A01C26D"/>
    <w:rsid w:val="5A79230E"/>
    <w:rsid w:val="5AD3BDA1"/>
    <w:rsid w:val="5AE746E8"/>
    <w:rsid w:val="5AFEE4D5"/>
    <w:rsid w:val="5B644545"/>
    <w:rsid w:val="5C0D8AE2"/>
    <w:rsid w:val="5C12B8F5"/>
    <w:rsid w:val="5CA3BC28"/>
    <w:rsid w:val="5D33C3F7"/>
    <w:rsid w:val="5E2444CE"/>
    <w:rsid w:val="5E82985B"/>
    <w:rsid w:val="5E89C2F9"/>
    <w:rsid w:val="60347B8C"/>
    <w:rsid w:val="60F42B3D"/>
    <w:rsid w:val="610C0AA4"/>
    <w:rsid w:val="616A29E8"/>
    <w:rsid w:val="61C34144"/>
    <w:rsid w:val="61DB507B"/>
    <w:rsid w:val="62569CEF"/>
    <w:rsid w:val="62970046"/>
    <w:rsid w:val="63163E89"/>
    <w:rsid w:val="63901ADD"/>
    <w:rsid w:val="64315379"/>
    <w:rsid w:val="64AD6DBA"/>
    <w:rsid w:val="6598BDA4"/>
    <w:rsid w:val="65CA2246"/>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B8ED83"/>
    <w:rsid w:val="6F4F1D63"/>
    <w:rsid w:val="6F9CD0F0"/>
    <w:rsid w:val="6FBA69C1"/>
    <w:rsid w:val="6FD95181"/>
    <w:rsid w:val="7178A897"/>
    <w:rsid w:val="71FDB8A8"/>
    <w:rsid w:val="723AF274"/>
    <w:rsid w:val="723E4220"/>
    <w:rsid w:val="72944F43"/>
    <w:rsid w:val="72D1F6F5"/>
    <w:rsid w:val="731E2B79"/>
    <w:rsid w:val="73240B0B"/>
    <w:rsid w:val="7349373E"/>
    <w:rsid w:val="743FA488"/>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A7FB61F"/>
    <w:rsid w:val="7C450052"/>
    <w:rsid w:val="7C8FF9D6"/>
    <w:rsid w:val="7D03E701"/>
    <w:rsid w:val="7D054348"/>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iPriority w:val="99"/>
    <w:unhideWhenUsed/>
    <w:rsid w:val="0053752C"/>
    <w:rPr>
      <w:color w:val="0563C1" w:themeColor="hyperlink"/>
      <w:u w:val="single"/>
    </w:rPr>
  </w:style>
  <w:style w:type="paragraph" w:styleId="FootnoteText">
    <w:name w:val="footnote text"/>
    <w:basedOn w:val="Normal"/>
    <w:link w:val="FootnoteTextChar"/>
    <w:uiPriority w:val="99"/>
    <w:semiHidden/>
    <w:unhideWhenUsed/>
    <w:rsid w:val="00A81943"/>
    <w:rPr>
      <w:sz w:val="20"/>
    </w:rPr>
  </w:style>
  <w:style w:type="character" w:customStyle="1" w:styleId="FootnoteTextChar">
    <w:name w:val="Footnote Text Char"/>
    <w:basedOn w:val="DefaultParagraphFont"/>
    <w:link w:val="FootnoteText"/>
    <w:uiPriority w:val="99"/>
    <w:semiHidden/>
    <w:rsid w:val="00A81943"/>
    <w:rPr>
      <w:sz w:val="20"/>
    </w:rPr>
  </w:style>
  <w:style w:type="character" w:styleId="FootnoteReference">
    <w:name w:val="footnote reference"/>
    <w:basedOn w:val="DefaultParagraphFont"/>
    <w:uiPriority w:val="99"/>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113B0B"/>
    <w:rsid w:val="00204D11"/>
    <w:rsid w:val="00246E0F"/>
    <w:rsid w:val="002B72E9"/>
    <w:rsid w:val="002F417A"/>
    <w:rsid w:val="00342F9E"/>
    <w:rsid w:val="003A3930"/>
    <w:rsid w:val="003D2295"/>
    <w:rsid w:val="0047523F"/>
    <w:rsid w:val="004F3CDD"/>
    <w:rsid w:val="00596CD2"/>
    <w:rsid w:val="005B14A5"/>
    <w:rsid w:val="005B4949"/>
    <w:rsid w:val="00631F95"/>
    <w:rsid w:val="007243FE"/>
    <w:rsid w:val="00755F33"/>
    <w:rsid w:val="0083405C"/>
    <w:rsid w:val="008F6321"/>
    <w:rsid w:val="009C4C15"/>
    <w:rsid w:val="00A30A4F"/>
    <w:rsid w:val="00A328F4"/>
    <w:rsid w:val="00A8029A"/>
    <w:rsid w:val="00BA6548"/>
    <w:rsid w:val="00C14955"/>
    <w:rsid w:val="00C8239C"/>
    <w:rsid w:val="00C86F9F"/>
    <w:rsid w:val="00DF7801"/>
    <w:rsid w:val="00E81E7A"/>
    <w:rsid w:val="00EB5B29"/>
    <w:rsid w:val="00EB71EC"/>
    <w:rsid w:val="00EC527B"/>
    <w:rsid w:val="00F5476D"/>
    <w:rsid w:val="00FE09B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F211927C5BD914F8F3BF36D4F4CE676" ma:contentTypeVersion="3" ma:contentTypeDescription="Kurkite naują dokumentą." ma:contentTypeScope="" ma:versionID="eac8815a16a8b4152f5a45e96057fd10">
  <xsd:schema xmlns:xsd="http://www.w3.org/2001/XMLSchema" xmlns:xs="http://www.w3.org/2001/XMLSchema" xmlns:p="http://schemas.microsoft.com/office/2006/metadata/properties" xmlns:ns2="65a2df4b-0102-438d-af57-49c99ce1ae3d" targetNamespace="http://schemas.microsoft.com/office/2006/metadata/properties" ma:root="true" ma:fieldsID="ae6d4bc6418e5e2a079ff3740e7897ef" ns2:_="">
    <xsd:import namespace="65a2df4b-0102-438d-af57-49c99ce1ae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2df4b-0102-438d-af57-49c99ce1ae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C3D18F13-EBF9-48E4-9F44-0D065304C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2df4b-0102-438d-af57-49c99ce1ae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7880</Words>
  <Characters>44920</Characters>
  <Application>Microsoft Office Word</Application>
  <DocSecurity>0</DocSecurity>
  <Lines>374</Lines>
  <Paragraphs>105</Paragraphs>
  <ScaleCrop>false</ScaleCrop>
  <Company/>
  <LinksUpToDate>false</LinksUpToDate>
  <CharactersWithSpaces>52695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Inga Kovaitienė</cp:lastModifiedBy>
  <cp:revision>93</cp:revision>
  <cp:lastPrinted>2017-06-29T23:42:00Z</cp:lastPrinted>
  <dcterms:created xsi:type="dcterms:W3CDTF">2025-12-23T13:03:00Z</dcterms:created>
  <dcterms:modified xsi:type="dcterms:W3CDTF">2026-04-23T12:48:00Z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0x010100CF211927C5BD914F8F3BF36D4F4CE676</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